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D7721" w14:textId="77777777" w:rsidR="00224B7C" w:rsidRPr="008C5FED" w:rsidRDefault="001F7876" w:rsidP="00301230">
      <w:pPr>
        <w:pStyle w:val="Overskrift1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3880733"/>
      <w:bookmarkStart w:id="1" w:name="_Toc396219570"/>
      <w:bookmarkStart w:id="2" w:name="_Toc397423892"/>
      <w:bookmarkStart w:id="3" w:name="_GoBack"/>
      <w:bookmarkEnd w:id="3"/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8C5FED" w:rsidRPr="008C5FED">
        <w:rPr>
          <w:rFonts w:ascii="Times New Roman" w:hAnsi="Times New Roman" w:cs="Times New Roman"/>
          <w:color w:val="auto"/>
          <w:sz w:val="24"/>
          <w:szCs w:val="24"/>
        </w:rPr>
        <w:t>valitet</w:t>
      </w:r>
      <w:r w:rsidR="008C5FED">
        <w:rPr>
          <w:rFonts w:ascii="Times New Roman" w:hAnsi="Times New Roman" w:cs="Times New Roman"/>
          <w:color w:val="auto"/>
          <w:sz w:val="24"/>
          <w:szCs w:val="24"/>
        </w:rPr>
        <w:t>sstandard</w:t>
      </w:r>
      <w:r w:rsidR="008C5FED" w:rsidRPr="008C5FE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8C5FED">
        <w:rPr>
          <w:rFonts w:ascii="Times New Roman" w:hAnsi="Times New Roman" w:cs="Times New Roman"/>
          <w:color w:val="auto"/>
          <w:sz w:val="24"/>
          <w:szCs w:val="24"/>
        </w:rPr>
        <w:t>Behandling efter S</w:t>
      </w:r>
      <w:r w:rsidR="008C5FED" w:rsidRPr="008C5FED">
        <w:rPr>
          <w:rFonts w:ascii="Times New Roman" w:hAnsi="Times New Roman" w:cs="Times New Roman"/>
          <w:color w:val="auto"/>
          <w:sz w:val="24"/>
          <w:szCs w:val="24"/>
        </w:rPr>
        <w:t>erviceloven § 102</w:t>
      </w:r>
      <w:bookmarkEnd w:id="0"/>
      <w:bookmarkEnd w:id="1"/>
      <w:bookmarkEnd w:id="2"/>
    </w:p>
    <w:p w14:paraId="584D7722" w14:textId="77777777" w:rsidR="00301230" w:rsidRPr="009114F5" w:rsidRDefault="00301230" w:rsidP="003012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90" w:type="dxa"/>
        <w:tblInd w:w="-10" w:type="dxa"/>
        <w:tblCellMar>
          <w:left w:w="65" w:type="dxa"/>
          <w:right w:w="36" w:type="dxa"/>
        </w:tblCellMar>
        <w:tblLook w:val="04A0" w:firstRow="1" w:lastRow="0" w:firstColumn="1" w:lastColumn="0" w:noHBand="0" w:noVBand="1"/>
      </w:tblPr>
      <w:tblGrid>
        <w:gridCol w:w="2808"/>
        <w:gridCol w:w="6382"/>
      </w:tblGrid>
      <w:tr w:rsidR="00224B7C" w:rsidRPr="009114F5" w14:paraId="584D772C" w14:textId="77777777" w:rsidTr="009114F5">
        <w:trPr>
          <w:trHeight w:val="17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4D7723" w14:textId="77777777" w:rsidR="00224B7C" w:rsidRPr="009114F5" w:rsidRDefault="00224B7C" w:rsidP="00224B7C">
            <w:pPr>
              <w:spacing w:after="21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Målgruppe: </w:t>
            </w:r>
          </w:p>
          <w:p w14:paraId="584D7724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4D7725" w14:textId="77777777" w:rsidR="00224B7C" w:rsidRPr="009114F5" w:rsidRDefault="00224B7C" w:rsidP="00224B7C">
            <w:pPr>
              <w:spacing w:after="36" w:line="240" w:lineRule="auto"/>
              <w:ind w:left="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Borgere med  </w:t>
            </w:r>
          </w:p>
          <w:p w14:paraId="584D7726" w14:textId="77777777" w:rsidR="00224B7C" w:rsidRPr="009114F5" w:rsidRDefault="00224B7C" w:rsidP="00F767C7">
            <w:pPr>
              <w:pStyle w:val="Listeafsnit"/>
              <w:numPr>
                <w:ilvl w:val="0"/>
                <w:numId w:val="48"/>
              </w:numPr>
              <w:spacing w:after="37" w:line="235" w:lineRule="auto"/>
            </w:pPr>
            <w:r w:rsidRPr="009114F5">
              <w:t xml:space="preserve">betydelig og varigt nedsat fysisk eller psykisk funktionsevne eller særlige sociale problemer  </w:t>
            </w:r>
          </w:p>
          <w:p w14:paraId="584D7727" w14:textId="77777777" w:rsidR="006653AA" w:rsidRPr="006653AA" w:rsidRDefault="00224B7C" w:rsidP="006653AA">
            <w:pPr>
              <w:pStyle w:val="Listeafsnit"/>
              <w:numPr>
                <w:ilvl w:val="0"/>
                <w:numId w:val="48"/>
              </w:numPr>
              <w:spacing w:after="27"/>
            </w:pPr>
            <w:r w:rsidRPr="006653AA">
              <w:t xml:space="preserve">der har behov for behandling af en ganske særlig karakter </w:t>
            </w:r>
            <w:r w:rsidR="006653AA" w:rsidRPr="006653AA">
              <w:t xml:space="preserve">som ikke kan opnås gennem de behandlingstilbud, der tilbydes efter anden lovgivning, eller hvis det sædvanlige behandlingssystem ikke kan antages at være egnet til at behandle borgeren. </w:t>
            </w:r>
          </w:p>
          <w:p w14:paraId="584D7728" w14:textId="77777777" w:rsidR="006653AA" w:rsidRPr="006653AA" w:rsidRDefault="006653AA" w:rsidP="006653AA">
            <w:pPr>
              <w:pStyle w:val="Listeafsnit"/>
              <w:numPr>
                <w:ilvl w:val="0"/>
                <w:numId w:val="48"/>
              </w:numPr>
              <w:spacing w:after="27"/>
            </w:pPr>
            <w:r w:rsidRPr="006653AA">
              <w:t xml:space="preserve">Det er dermed en betingelse, at tilbuddene inden for det sædvanlige behandlingssystem skal være udtømte inden Bornholms Regionskommune vurderer, om der skal bevilges tilbud efter Lov om Social Service § 102. </w:t>
            </w:r>
          </w:p>
          <w:p w14:paraId="584D7729" w14:textId="77777777" w:rsidR="006653AA" w:rsidRDefault="00224B7C" w:rsidP="006653AA">
            <w:pPr>
              <w:pStyle w:val="Listeafsnit"/>
              <w:numPr>
                <w:ilvl w:val="0"/>
                <w:numId w:val="48"/>
              </w:numPr>
              <w:spacing w:after="27"/>
            </w:pPr>
            <w:r w:rsidRPr="006653AA">
              <w:t xml:space="preserve">Borgerne kan bo i egen bolig eller botilbud. </w:t>
            </w:r>
          </w:p>
          <w:p w14:paraId="584D772A" w14:textId="77777777" w:rsidR="00224B7C" w:rsidRDefault="006653AA" w:rsidP="00132F47">
            <w:pPr>
              <w:pStyle w:val="Listeafsnit"/>
              <w:numPr>
                <w:ilvl w:val="0"/>
                <w:numId w:val="48"/>
              </w:numPr>
              <w:spacing w:after="27"/>
            </w:pPr>
            <w:r w:rsidRPr="006653AA">
              <w:t xml:space="preserve">Som udgangspunkt bevilger </w:t>
            </w:r>
            <w:r w:rsidR="00132F47">
              <w:t>Bornholms Regionsk</w:t>
            </w:r>
            <w:r w:rsidRPr="006653AA">
              <w:t>ommune kun tilbud af behandlingsmæssig karakter, hvis det ydes som led i den samlede indsats. Det betyder, at borgeren – udover tilbud af behandlingsmæssig karakter – skal modtage støtte eller hjælp på anden vis. Det kan enten være i form af socialpædagogisk støtte efter Serviceloven § 85, beskyttet beskæftigelse efter Serviceloven § 103, aktivitets- og samværstilbud § 104, eller ophold i fx botilbud efter Serviceloven §§ 107-</w:t>
            </w:r>
            <w:r w:rsidR="00C12641">
              <w:t>110</w:t>
            </w:r>
            <w:r w:rsidRPr="006653AA">
              <w:t>.</w:t>
            </w:r>
          </w:p>
          <w:p w14:paraId="584D772B" w14:textId="77777777" w:rsidR="00D65AD0" w:rsidRPr="009114F5" w:rsidRDefault="00D65AD0" w:rsidP="00D65AD0">
            <w:pPr>
              <w:pStyle w:val="Listeafsnit"/>
              <w:spacing w:after="27"/>
              <w:ind w:left="849"/>
            </w:pPr>
          </w:p>
        </w:tc>
      </w:tr>
      <w:tr w:rsidR="00224B7C" w:rsidRPr="009114F5" w14:paraId="584D7731" w14:textId="77777777" w:rsidTr="009114F5">
        <w:trPr>
          <w:trHeight w:val="724"/>
        </w:trPr>
        <w:tc>
          <w:tcPr>
            <w:tcW w:w="28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2D" w14:textId="77777777" w:rsidR="00224B7C" w:rsidRPr="009114F5" w:rsidRDefault="00224B7C" w:rsidP="00224B7C">
            <w:pPr>
              <w:spacing w:after="26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Formål med ydelsen </w:t>
            </w:r>
          </w:p>
          <w:p w14:paraId="584D772E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2F" w14:textId="77777777" w:rsidR="00224B7C" w:rsidRPr="009114F5" w:rsidRDefault="00224B7C" w:rsidP="00224B7C">
            <w:pPr>
              <w:spacing w:after="24" w:line="235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Formålet med behandlingen er at undgå tab af, bevare eller forbedre borgerens fysiske, psykiske eller sociale funktioner. </w:t>
            </w:r>
          </w:p>
          <w:p w14:paraId="584D7730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B7C" w:rsidRPr="009114F5" w14:paraId="584D7739" w14:textId="77777777" w:rsidTr="009114F5">
        <w:trPr>
          <w:trHeight w:val="220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32" w14:textId="77777777" w:rsidR="00224B7C" w:rsidRPr="009114F5" w:rsidRDefault="00224B7C" w:rsidP="00224B7C">
            <w:pPr>
              <w:spacing w:after="24" w:line="233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Kriterier for tildeling af ydelsen: </w:t>
            </w:r>
          </w:p>
          <w:p w14:paraId="584D7733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34" w14:textId="77777777" w:rsidR="00224B7C" w:rsidRPr="009114F5" w:rsidRDefault="00224B7C" w:rsidP="00224B7C">
            <w:pPr>
              <w:spacing w:after="40" w:line="233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Det er en forudsætning for bevilling af ydelsen at borgerens fysiske, psykiske eller sociale funktionsevne er  </w:t>
            </w:r>
          </w:p>
          <w:p w14:paraId="584D7735" w14:textId="77777777" w:rsidR="00224B7C" w:rsidRPr="009114F5" w:rsidRDefault="00224B7C" w:rsidP="00F767C7">
            <w:pPr>
              <w:pStyle w:val="Listeafsnit"/>
              <w:numPr>
                <w:ilvl w:val="0"/>
                <w:numId w:val="49"/>
              </w:numPr>
              <w:spacing w:after="38"/>
            </w:pPr>
            <w:r w:rsidRPr="009114F5">
              <w:t xml:space="preserve">Betydelig og varigt nedsat  </w:t>
            </w:r>
          </w:p>
          <w:p w14:paraId="584D7736" w14:textId="77777777" w:rsidR="00224B7C" w:rsidRPr="009114F5" w:rsidRDefault="00224B7C" w:rsidP="00F767C7">
            <w:pPr>
              <w:pStyle w:val="Listeafsnit"/>
              <w:numPr>
                <w:ilvl w:val="0"/>
                <w:numId w:val="49"/>
              </w:numPr>
              <w:spacing w:after="37" w:line="235" w:lineRule="auto"/>
            </w:pPr>
            <w:r w:rsidRPr="009114F5">
              <w:t xml:space="preserve">Behandlingen skal være nødvendig for at bevare eller forbedre borgerens fysiske, psykiske eller sociale funktionsevne </w:t>
            </w:r>
          </w:p>
          <w:p w14:paraId="584D7737" w14:textId="77777777" w:rsidR="00224B7C" w:rsidRPr="009114F5" w:rsidRDefault="00224B7C" w:rsidP="00F767C7">
            <w:pPr>
              <w:pStyle w:val="Listeafsnit"/>
              <w:numPr>
                <w:ilvl w:val="0"/>
                <w:numId w:val="49"/>
              </w:numPr>
              <w:spacing w:after="42"/>
            </w:pPr>
            <w:r w:rsidRPr="009114F5">
              <w:t xml:space="preserve">Behandlingen kræver særlig specialviden eller ekspertise </w:t>
            </w:r>
          </w:p>
          <w:p w14:paraId="584D7738" w14:textId="77777777" w:rsidR="00224B7C" w:rsidRPr="009114F5" w:rsidRDefault="00224B7C" w:rsidP="00D65AD0">
            <w:pPr>
              <w:pStyle w:val="Listeafsnit"/>
              <w:numPr>
                <w:ilvl w:val="0"/>
                <w:numId w:val="49"/>
              </w:numPr>
              <w:spacing w:after="27" w:line="230" w:lineRule="auto"/>
            </w:pPr>
            <w:r w:rsidRPr="009114F5">
              <w:t xml:space="preserve">Behandlingen ikke kan opnås gennem behandlingstilbud efter anden lovgivning  </w:t>
            </w:r>
          </w:p>
        </w:tc>
      </w:tr>
      <w:tr w:rsidR="00224B7C" w:rsidRPr="009114F5" w14:paraId="584D7746" w14:textId="77777777" w:rsidTr="009114F5">
        <w:trPr>
          <w:trHeight w:val="270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4D773A" w14:textId="77777777" w:rsidR="00224B7C" w:rsidRPr="009114F5" w:rsidRDefault="00224B7C" w:rsidP="00224B7C">
            <w:pPr>
              <w:spacing w:after="26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Indhold: </w:t>
            </w:r>
          </w:p>
          <w:p w14:paraId="584D773B" w14:textId="77777777" w:rsidR="00224B7C" w:rsidRPr="009114F5" w:rsidRDefault="00224B7C" w:rsidP="00224B7C">
            <w:pPr>
              <w:spacing w:after="24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D773C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4D773D" w14:textId="77777777" w:rsidR="00224B7C" w:rsidRPr="009114F5" w:rsidRDefault="00224B7C" w:rsidP="00224B7C">
            <w:pPr>
              <w:spacing w:after="44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Ydelsen kan omfatte behandling af  </w:t>
            </w:r>
          </w:p>
          <w:p w14:paraId="584D773E" w14:textId="77777777" w:rsidR="00D25E2C" w:rsidRPr="009114F5" w:rsidRDefault="00224B7C" w:rsidP="00F767C7">
            <w:pPr>
              <w:pStyle w:val="Listeafsnit"/>
              <w:numPr>
                <w:ilvl w:val="0"/>
                <w:numId w:val="50"/>
              </w:numPr>
              <w:spacing w:after="42"/>
            </w:pPr>
            <w:r w:rsidRPr="009114F5">
              <w:t xml:space="preserve">psykologisk </w:t>
            </w:r>
            <w:r w:rsidR="0075373B" w:rsidRPr="009114F5">
              <w:t>karakter</w:t>
            </w:r>
          </w:p>
          <w:p w14:paraId="584D773F" w14:textId="77777777" w:rsidR="00D25E2C" w:rsidRPr="009114F5" w:rsidRDefault="00224B7C" w:rsidP="00F767C7">
            <w:pPr>
              <w:pStyle w:val="Listeafsnit"/>
              <w:numPr>
                <w:ilvl w:val="0"/>
                <w:numId w:val="50"/>
              </w:numPr>
              <w:spacing w:after="42"/>
            </w:pPr>
            <w:r w:rsidRPr="009114F5">
              <w:t xml:space="preserve">specialpsykiatrisk </w:t>
            </w:r>
            <w:r w:rsidR="0075373B" w:rsidRPr="009114F5">
              <w:t>karakter</w:t>
            </w:r>
          </w:p>
          <w:p w14:paraId="584D7740" w14:textId="77777777" w:rsidR="00D25E2C" w:rsidRPr="009114F5" w:rsidRDefault="00224B7C" w:rsidP="00F767C7">
            <w:pPr>
              <w:pStyle w:val="Listeafsnit"/>
              <w:numPr>
                <w:ilvl w:val="0"/>
                <w:numId w:val="50"/>
              </w:numPr>
              <w:spacing w:after="42"/>
            </w:pPr>
            <w:r w:rsidRPr="009114F5">
              <w:t xml:space="preserve">psykoterapeutisk </w:t>
            </w:r>
            <w:r w:rsidR="0075373B" w:rsidRPr="009114F5">
              <w:t>karakter</w:t>
            </w:r>
          </w:p>
          <w:p w14:paraId="584D7741" w14:textId="77777777" w:rsidR="00D25E2C" w:rsidRPr="009114F5" w:rsidRDefault="00224B7C" w:rsidP="00F767C7">
            <w:pPr>
              <w:pStyle w:val="Listeafsnit"/>
              <w:numPr>
                <w:ilvl w:val="0"/>
                <w:numId w:val="50"/>
              </w:numPr>
              <w:spacing w:after="42"/>
            </w:pPr>
            <w:r w:rsidRPr="009114F5">
              <w:t xml:space="preserve">ergoterapeutisk </w:t>
            </w:r>
            <w:r w:rsidR="0075373B" w:rsidRPr="009114F5">
              <w:t>karakter</w:t>
            </w:r>
          </w:p>
          <w:p w14:paraId="584D7742" w14:textId="77777777" w:rsidR="00D25E2C" w:rsidRPr="009114F5" w:rsidRDefault="00224B7C" w:rsidP="00F767C7">
            <w:pPr>
              <w:pStyle w:val="Listeafsnit"/>
              <w:numPr>
                <w:ilvl w:val="0"/>
                <w:numId w:val="50"/>
              </w:numPr>
              <w:spacing w:after="42"/>
            </w:pPr>
            <w:r w:rsidRPr="009114F5">
              <w:t xml:space="preserve">fysioterapeutisk </w:t>
            </w:r>
            <w:r w:rsidR="0075373B" w:rsidRPr="009114F5">
              <w:t>karakter</w:t>
            </w:r>
          </w:p>
          <w:p w14:paraId="584D7743" w14:textId="77777777" w:rsidR="00D65AD0" w:rsidRDefault="008C5FED" w:rsidP="00D65AD0">
            <w:pPr>
              <w:pStyle w:val="Listeafsnit"/>
              <w:numPr>
                <w:ilvl w:val="0"/>
                <w:numId w:val="50"/>
              </w:numPr>
              <w:spacing w:after="21"/>
            </w:pPr>
            <w:r w:rsidRPr="009114F5">
              <w:t>sygeplejemæssig og</w:t>
            </w:r>
            <w:r w:rsidR="00224B7C" w:rsidRPr="009114F5">
              <w:t xml:space="preserve"> lignende karakter </w:t>
            </w:r>
          </w:p>
          <w:p w14:paraId="584D7744" w14:textId="77777777" w:rsidR="00224B7C" w:rsidRPr="00D65AD0" w:rsidRDefault="00224B7C" w:rsidP="00D65AD0">
            <w:pPr>
              <w:pStyle w:val="Listeafsnit"/>
              <w:spacing w:after="21"/>
              <w:ind w:left="1092"/>
            </w:pPr>
            <w:r w:rsidRPr="00D65AD0">
              <w:t xml:space="preserve"> </w:t>
            </w:r>
          </w:p>
          <w:p w14:paraId="584D7745" w14:textId="77777777" w:rsidR="00224B7C" w:rsidRPr="009114F5" w:rsidRDefault="00D65AD0" w:rsidP="00132F47">
            <w:pPr>
              <w:spacing w:after="26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24B7C"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ehandlingen skal være godkendt i Danmark. </w:t>
            </w:r>
          </w:p>
        </w:tc>
      </w:tr>
      <w:tr w:rsidR="00224B7C" w:rsidRPr="009114F5" w14:paraId="584D774A" w14:textId="77777777" w:rsidTr="009114F5">
        <w:trPr>
          <w:trHeight w:val="486"/>
        </w:trPr>
        <w:tc>
          <w:tcPr>
            <w:tcW w:w="28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47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Ydelsens omfang: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48" w14:textId="77777777" w:rsidR="00D65AD0" w:rsidRDefault="00224B7C" w:rsidP="00C12641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Tilbud af behandlingsmæssig karakter </w:t>
            </w:r>
            <w:r w:rsidR="006653AA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C12641">
              <w:rPr>
                <w:rFonts w:ascii="Times New Roman" w:hAnsi="Times New Roman" w:cs="Times New Roman"/>
                <w:sz w:val="24"/>
                <w:szCs w:val="24"/>
              </w:rPr>
              <w:t xml:space="preserve">ofte kortvarig og midlertidig og der </w:t>
            </w: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055A87"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vilges </w:t>
            </w:r>
            <w:r w:rsidR="00C12641">
              <w:rPr>
                <w:rFonts w:ascii="Times New Roman" w:hAnsi="Times New Roman" w:cs="Times New Roman"/>
                <w:sz w:val="24"/>
                <w:szCs w:val="24"/>
              </w:rPr>
              <w:t xml:space="preserve">derfor altid </w:t>
            </w:r>
            <w:r w:rsidR="00055A87" w:rsidRPr="009114F5">
              <w:rPr>
                <w:rFonts w:ascii="Times New Roman" w:hAnsi="Times New Roman" w:cs="Times New Roman"/>
                <w:sz w:val="24"/>
                <w:szCs w:val="24"/>
              </w:rPr>
              <w:t>for en bestemt periode</w:t>
            </w:r>
            <w:r w:rsidR="006653AA">
              <w:rPr>
                <w:rFonts w:ascii="Times New Roman" w:hAnsi="Times New Roman" w:cs="Times New Roman"/>
                <w:sz w:val="24"/>
                <w:szCs w:val="24"/>
              </w:rPr>
              <w:t xml:space="preserve"> og som udgangspunkt i op til seks måneder</w:t>
            </w:r>
            <w:r w:rsidR="00055A87"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4D7749" w14:textId="77777777" w:rsidR="0075373B" w:rsidRPr="009114F5" w:rsidRDefault="006653AA" w:rsidP="00C12641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der tale om psykologbehandling bevilges som </w:t>
            </w:r>
            <w:r w:rsidR="0075373B"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udgangspunkt </w:t>
            </w:r>
            <w:r w:rsidR="00055A87"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maksimalt </w:t>
            </w:r>
            <w:r w:rsidR="00C12641">
              <w:rPr>
                <w:rFonts w:ascii="Times New Roman" w:hAnsi="Times New Roman" w:cs="Times New Roman"/>
                <w:sz w:val="24"/>
                <w:szCs w:val="24"/>
              </w:rPr>
              <w:t xml:space="preserve">til </w:t>
            </w:r>
            <w:r w:rsidR="009114F5" w:rsidRPr="00911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A87"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gange</w:t>
            </w:r>
            <w:r w:rsidR="00C12641">
              <w:rPr>
                <w:rFonts w:ascii="Times New Roman" w:hAnsi="Times New Roman" w:cs="Times New Roman"/>
                <w:sz w:val="24"/>
                <w:szCs w:val="24"/>
              </w:rPr>
              <w:t>/samtaler</w:t>
            </w:r>
            <w:r w:rsidR="00055A87"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373B"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Der skal foreligge en status fra behandleren, førend der undtagelsesvis tages stilling til evt. yderligere ansøgning.  </w:t>
            </w:r>
          </w:p>
        </w:tc>
      </w:tr>
      <w:tr w:rsidR="00224B7C" w:rsidRPr="009114F5" w14:paraId="584D7752" w14:textId="77777777" w:rsidTr="009114F5">
        <w:trPr>
          <w:trHeight w:val="125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4B" w14:textId="77777777" w:rsidR="00224B7C" w:rsidRPr="009114F5" w:rsidRDefault="00224B7C" w:rsidP="00224B7C">
            <w:pPr>
              <w:spacing w:after="2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>Ydelsen omfatter</w:t>
            </w:r>
            <w:r w:rsidRPr="009114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ikke</w:t>
            </w:r>
            <w:r w:rsidR="00055A87"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4D774C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4D" w14:textId="77777777" w:rsidR="003B5D89" w:rsidRPr="009114F5" w:rsidRDefault="00224B7C" w:rsidP="00F767C7">
            <w:pPr>
              <w:pStyle w:val="Listeafsnit"/>
              <w:numPr>
                <w:ilvl w:val="0"/>
                <w:numId w:val="63"/>
              </w:numPr>
              <w:spacing w:after="37"/>
            </w:pPr>
            <w:r w:rsidRPr="009114F5">
              <w:t xml:space="preserve">Socialpædagogisk støtte efter servicelovens § 85 </w:t>
            </w:r>
          </w:p>
          <w:p w14:paraId="584D774E" w14:textId="77777777" w:rsidR="003B5D89" w:rsidRPr="009114F5" w:rsidRDefault="00224B7C" w:rsidP="00F767C7">
            <w:pPr>
              <w:pStyle w:val="Listeafsnit"/>
              <w:numPr>
                <w:ilvl w:val="0"/>
                <w:numId w:val="63"/>
              </w:numPr>
              <w:spacing w:after="37"/>
            </w:pPr>
            <w:r w:rsidRPr="009114F5">
              <w:t xml:space="preserve">Genoptræning og vedligeholdende træning efter servicelovens  </w:t>
            </w:r>
          </w:p>
          <w:p w14:paraId="584D774F" w14:textId="77777777" w:rsidR="003B5D89" w:rsidRPr="009114F5" w:rsidRDefault="00224B7C" w:rsidP="004D3599">
            <w:pPr>
              <w:pStyle w:val="Listeafsnit"/>
              <w:spacing w:after="37"/>
              <w:ind w:left="720"/>
            </w:pPr>
            <w:r w:rsidRPr="009114F5">
              <w:t xml:space="preserve">§ 86  </w:t>
            </w:r>
          </w:p>
          <w:p w14:paraId="584D7750" w14:textId="77777777" w:rsidR="00224B7C" w:rsidRPr="009114F5" w:rsidRDefault="004D3599" w:rsidP="00F767C7">
            <w:pPr>
              <w:pStyle w:val="Listeafsnit"/>
              <w:numPr>
                <w:ilvl w:val="0"/>
                <w:numId w:val="63"/>
              </w:numPr>
              <w:spacing w:after="37"/>
            </w:pPr>
            <w:r w:rsidRPr="009114F5">
              <w:t>Vedligeholdende træning som g</w:t>
            </w:r>
            <w:r w:rsidR="00DD4EBB" w:rsidRPr="009114F5">
              <w:t xml:space="preserve">ymnastik, </w:t>
            </w:r>
            <w:proofErr w:type="spellStart"/>
            <w:r w:rsidR="00DD4EBB" w:rsidRPr="009114F5">
              <w:t>P</w:t>
            </w:r>
            <w:r w:rsidR="00224B7C" w:rsidRPr="009114F5">
              <w:t>ilates</w:t>
            </w:r>
            <w:proofErr w:type="spellEnd"/>
            <w:r w:rsidR="00224B7C" w:rsidRPr="009114F5">
              <w:t xml:space="preserve">, yoga og lign. personlig træning. </w:t>
            </w:r>
          </w:p>
          <w:p w14:paraId="584D7751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B7C" w:rsidRPr="009114F5" w14:paraId="584D7756" w14:textId="77777777" w:rsidTr="009114F5">
        <w:trPr>
          <w:trHeight w:val="9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53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Handleplan efter servicelovens § 141 og pædagogisk plan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54" w14:textId="77777777" w:rsidR="00224B7C" w:rsidRPr="009114F5" w:rsidRDefault="00224B7C" w:rsidP="00224B7C">
            <w:pPr>
              <w:spacing w:after="26" w:line="233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Hvis borgeren ikke har andre foranstaltninger end behandling efter servicelovens § 102, tilbydes der kun en handleplan efter servicelovens § 141, hvis særlige omstændigheder gør sig gældende. </w:t>
            </w:r>
          </w:p>
          <w:p w14:paraId="584D7755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B7C" w:rsidRPr="009114F5" w14:paraId="584D775E" w14:textId="77777777" w:rsidTr="009114F5">
        <w:trPr>
          <w:trHeight w:val="286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57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Visitation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58" w14:textId="77777777" w:rsidR="00224B7C" w:rsidRPr="009114F5" w:rsidRDefault="00224B7C" w:rsidP="00224B7C">
            <w:pPr>
              <w:spacing w:after="22" w:line="235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>Visitationen i</w:t>
            </w:r>
            <w:r w:rsidR="00DF680D"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Center</w:t>
            </w: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Psykiatri og Handicap træffer afgørelse om bevilling af tilbud af behandlingsmæssig karakter. </w:t>
            </w:r>
          </w:p>
          <w:p w14:paraId="584D7759" w14:textId="77777777" w:rsidR="00224B7C" w:rsidRPr="009114F5" w:rsidRDefault="00224B7C" w:rsidP="00224B7C">
            <w:pPr>
              <w:spacing w:after="24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D775A" w14:textId="77777777" w:rsidR="00224B7C" w:rsidRPr="009114F5" w:rsidRDefault="00224B7C" w:rsidP="00224B7C">
            <w:pPr>
              <w:spacing w:after="24" w:line="234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Borgerens behov for den særlige behandling skal være udredt og veldokumenteret, f. eks. i form af statuserklæring fra egen læge, psykiater/ psykolog- erklæringer og lignende erklæringer fra interne og eksterne samarbejdspartnere. </w:t>
            </w:r>
          </w:p>
          <w:p w14:paraId="584D775B" w14:textId="77777777" w:rsidR="00224B7C" w:rsidRPr="009114F5" w:rsidRDefault="00224B7C" w:rsidP="00224B7C">
            <w:pPr>
              <w:spacing w:after="24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D775C" w14:textId="77777777" w:rsidR="00224B7C" w:rsidRPr="009114F5" w:rsidRDefault="00224B7C" w:rsidP="00224B7C">
            <w:pPr>
              <w:spacing w:after="24" w:line="233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Det skal endvidere være dokumenteret, at ydelsen ikke kan tilbydes inden for anden lovgivning, samt at mulighederne for den ønskede behandling er udtømte i det sædvanlige behandlingssystem. </w:t>
            </w:r>
          </w:p>
          <w:p w14:paraId="584D775D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B7C" w:rsidRPr="009114F5" w14:paraId="584D7763" w14:textId="77777777" w:rsidTr="009114F5">
        <w:trPr>
          <w:trHeight w:val="72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5F" w14:textId="77777777" w:rsidR="00224B7C" w:rsidRPr="009114F5" w:rsidRDefault="00224B7C" w:rsidP="00224B7C">
            <w:pPr>
              <w:spacing w:after="23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Sagsbehandlingsfrist </w:t>
            </w:r>
          </w:p>
          <w:p w14:paraId="584D7760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61" w14:textId="77777777" w:rsidR="00224B7C" w:rsidRPr="009114F5" w:rsidRDefault="00224B7C" w:rsidP="009114F5">
            <w:pPr>
              <w:spacing w:after="22" w:line="235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Sagsbehandlingstiden for bevilling af tilbud af behandlingsmæssig karakter er </w:t>
            </w:r>
            <w:r w:rsidR="009114F5" w:rsidRPr="009114F5">
              <w:rPr>
                <w:rFonts w:ascii="Times New Roman" w:hAnsi="Times New Roman" w:cs="Times New Roman"/>
                <w:sz w:val="24"/>
                <w:szCs w:val="24"/>
              </w:rPr>
              <w:t>op til 4</w:t>
            </w: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uger.  </w:t>
            </w:r>
          </w:p>
          <w:p w14:paraId="584D7762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B7C" w:rsidRPr="009114F5" w14:paraId="584D7768" w14:textId="77777777" w:rsidTr="009114F5">
        <w:trPr>
          <w:trHeight w:val="95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64" w14:textId="77777777" w:rsidR="00224B7C" w:rsidRPr="009114F5" w:rsidRDefault="00DD4EBB" w:rsidP="00224B7C">
            <w:pPr>
              <w:spacing w:after="26" w:line="23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Tilrettelæggelse af </w:t>
            </w:r>
            <w:r w:rsidR="00224B7C"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ydelsen </w:t>
            </w:r>
            <w:r w:rsidR="00224B7C"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D7765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66" w14:textId="77777777" w:rsidR="00224B7C" w:rsidRPr="009114F5" w:rsidRDefault="00224B7C" w:rsidP="00224B7C">
            <w:pPr>
              <w:spacing w:after="24" w:line="233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Valg af leverandør af tilbud af behandlingsmæssig karakter afhænger af karakteren af behandlingen og foregår i samarbejde med borgeren. </w:t>
            </w:r>
          </w:p>
          <w:p w14:paraId="584D7767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B7C" w:rsidRPr="00132F47" w14:paraId="584D776E" w14:textId="77777777" w:rsidTr="009114F5">
        <w:trPr>
          <w:trHeight w:val="48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4D7769" w14:textId="77777777" w:rsidR="00224B7C" w:rsidRPr="009114F5" w:rsidRDefault="00224B7C" w:rsidP="00224B7C">
            <w:pPr>
              <w:spacing w:after="23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Betaling for ydelsen </w:t>
            </w:r>
          </w:p>
          <w:p w14:paraId="584D776A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4D776B" w14:textId="77777777" w:rsidR="00055A87" w:rsidRDefault="006C2771" w:rsidP="006C2771">
            <w:pPr>
              <w:spacing w:after="26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911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kan </w:t>
            </w: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>opkræves betaling svarende til egenbetaling for et offentligt</w:t>
            </w:r>
            <w:r w:rsid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>tilsvarende eller sammenligneligt behandlingstilbud.</w:t>
            </w:r>
          </w:p>
          <w:p w14:paraId="584D776C" w14:textId="77777777" w:rsidR="00C12641" w:rsidRDefault="00C12641" w:rsidP="006C2771">
            <w:pPr>
              <w:spacing w:after="26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D776D" w14:textId="77777777" w:rsidR="00D65AD0" w:rsidRPr="009114F5" w:rsidRDefault="006C2771" w:rsidP="00D65AD0">
            <w:pPr>
              <w:spacing w:after="26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>Borgeren betaler selv transport til behandlingstilbud/samtaler.</w:t>
            </w:r>
          </w:p>
        </w:tc>
      </w:tr>
      <w:tr w:rsidR="00224B7C" w:rsidRPr="009114F5" w14:paraId="584D7775" w14:textId="77777777" w:rsidTr="009114F5">
        <w:trPr>
          <w:trHeight w:val="2149"/>
        </w:trPr>
        <w:tc>
          <w:tcPr>
            <w:tcW w:w="28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6F" w14:textId="77777777" w:rsidR="00224B7C" w:rsidRPr="009114F5" w:rsidRDefault="00224B7C" w:rsidP="00224B7C">
            <w:pPr>
              <w:spacing w:after="26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Opfølgning og tilsyn:  </w:t>
            </w:r>
          </w:p>
          <w:p w14:paraId="584D7770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71" w14:textId="77777777" w:rsidR="00224B7C" w:rsidRPr="009114F5" w:rsidRDefault="00224B7C" w:rsidP="00224B7C">
            <w:pPr>
              <w:spacing w:after="24" w:line="234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Bevilling af tilbud af behandlingsmæssig karakter ydes oftest for en bestemt periode, hvorefter ydelsen afsluttes uden yderligere opfølgning. </w:t>
            </w:r>
          </w:p>
          <w:p w14:paraId="584D7772" w14:textId="77777777" w:rsidR="00224B7C" w:rsidRPr="009114F5" w:rsidRDefault="00224B7C" w:rsidP="00224B7C">
            <w:pPr>
              <w:spacing w:after="24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D7773" w14:textId="77777777" w:rsidR="00224B7C" w:rsidRPr="009114F5" w:rsidRDefault="00224B7C" w:rsidP="00224B7C">
            <w:pPr>
              <w:spacing w:after="26" w:line="233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I forbindelse med ansøgning om forlængelse eller genoptagelse af behandlingen forudsættes det, at leverandøren i en statuserklæring redegør for behandlingens forløb og resultat og redegør for formålet med yderligere behandling.    </w:t>
            </w:r>
          </w:p>
          <w:p w14:paraId="584D7774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B7C" w:rsidRPr="009114F5" w14:paraId="584D777B" w14:textId="77777777" w:rsidTr="009114F5">
        <w:trPr>
          <w:trHeight w:val="96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76" w14:textId="77777777" w:rsidR="00224B7C" w:rsidRPr="009114F5" w:rsidRDefault="00224B7C" w:rsidP="00224B7C">
            <w:pPr>
              <w:spacing w:after="26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Lovgrundlag: </w:t>
            </w:r>
          </w:p>
          <w:p w14:paraId="584D7777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78" w14:textId="77777777" w:rsidR="00224B7C" w:rsidRPr="009114F5" w:rsidRDefault="00224B7C" w:rsidP="00224B7C">
            <w:pPr>
              <w:spacing w:after="26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Servicelovens § 102 </w:t>
            </w:r>
          </w:p>
          <w:p w14:paraId="584D7779" w14:textId="77777777" w:rsidR="00224B7C" w:rsidRPr="009114F5" w:rsidRDefault="00224B7C" w:rsidP="00224B7C">
            <w:pPr>
              <w:spacing w:after="27" w:line="23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="008F3113"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ialministeriets vejledning nr. </w:t>
            </w:r>
            <w:r w:rsidR="00DF680D" w:rsidRPr="009114F5">
              <w:rPr>
                <w:rFonts w:ascii="Times New Roman" w:hAnsi="Times New Roman" w:cs="Times New Roman"/>
                <w:sz w:val="24"/>
                <w:szCs w:val="24"/>
              </w:rPr>
              <w:t>9441 af 24. juni 2014 (V</w:t>
            </w: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ejledning nr. 2 til serviceloven) om hjælp og støtte efter serviceloven. </w:t>
            </w:r>
          </w:p>
          <w:p w14:paraId="584D777A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B7C" w:rsidRPr="009114F5" w14:paraId="584D7785" w14:textId="77777777" w:rsidTr="009114F5">
        <w:trPr>
          <w:trHeight w:val="96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7C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Afgørelse, klage og ankemulighed: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7D" w14:textId="77777777" w:rsidR="00805BA0" w:rsidRPr="00805BA0" w:rsidRDefault="00805BA0" w:rsidP="00805BA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05BA0">
              <w:rPr>
                <w:rFonts w:ascii="Times New Roman" w:hAnsi="Times New Roman" w:cs="Times New Roman"/>
                <w:sz w:val="24"/>
                <w:szCs w:val="24"/>
              </w:rPr>
              <w:t xml:space="preserve">Klage over afgørelsen kan ske mundtligt eller skriftligt til Center for Psykiatri og Handicap i Bornholms Regionskommune. </w:t>
            </w:r>
          </w:p>
          <w:p w14:paraId="584D777E" w14:textId="77777777" w:rsidR="00805BA0" w:rsidRPr="00805BA0" w:rsidRDefault="00805BA0" w:rsidP="00805BA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D777F" w14:textId="77777777" w:rsidR="00805BA0" w:rsidRPr="00805BA0" w:rsidRDefault="00805BA0" w:rsidP="00805BA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05BA0">
              <w:rPr>
                <w:rFonts w:ascii="Times New Roman" w:hAnsi="Times New Roman" w:cs="Times New Roman"/>
                <w:sz w:val="24"/>
                <w:szCs w:val="24"/>
              </w:rPr>
              <w:t>Klagen skal være modtaget senest 4 uger efter modtagelse af afgørelsen.</w:t>
            </w:r>
          </w:p>
          <w:p w14:paraId="584D7780" w14:textId="77777777" w:rsidR="00805BA0" w:rsidRPr="00805BA0" w:rsidRDefault="00805BA0" w:rsidP="00805BA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D7781" w14:textId="77777777" w:rsidR="00805BA0" w:rsidRPr="00805BA0" w:rsidRDefault="00805BA0" w:rsidP="00805BA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05BA0">
              <w:rPr>
                <w:rFonts w:ascii="Times New Roman" w:hAnsi="Times New Roman" w:cs="Times New Roman"/>
                <w:sz w:val="24"/>
                <w:szCs w:val="24"/>
              </w:rPr>
              <w:t xml:space="preserve">Når klagen er modtaget, vil sagen blive vurderet igen. Hvis afgørelsen ændres, gives besked inden 4 uger. </w:t>
            </w:r>
          </w:p>
          <w:p w14:paraId="584D7782" w14:textId="77777777" w:rsidR="00805BA0" w:rsidRPr="00805BA0" w:rsidRDefault="00805BA0" w:rsidP="00805BA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D7783" w14:textId="77777777" w:rsidR="00805BA0" w:rsidRPr="00805BA0" w:rsidRDefault="00805BA0" w:rsidP="00805BA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05BA0">
              <w:rPr>
                <w:rFonts w:ascii="Times New Roman" w:hAnsi="Times New Roman" w:cs="Times New Roman"/>
                <w:sz w:val="24"/>
                <w:szCs w:val="24"/>
              </w:rPr>
              <w:t>I modsat fald sendes klagen inden 4 uger sammen med sagens øvrige oplysninger til Ankestyrelsen.</w:t>
            </w:r>
          </w:p>
          <w:p w14:paraId="584D7784" w14:textId="77777777" w:rsidR="00224B7C" w:rsidRPr="009114F5" w:rsidRDefault="00224B7C" w:rsidP="00805BA0">
            <w:pPr>
              <w:spacing w:after="24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7C" w:rsidRPr="009114F5" w14:paraId="584D7789" w14:textId="77777777" w:rsidTr="009114F5">
        <w:trPr>
          <w:trHeight w:val="48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86" w14:textId="77777777" w:rsidR="00224B7C" w:rsidRPr="009114F5" w:rsidRDefault="00224B7C" w:rsidP="00224B7C">
            <w:pPr>
              <w:spacing w:after="23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Godkendt dato: </w:t>
            </w:r>
          </w:p>
          <w:p w14:paraId="584D7787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7788" w14:textId="77777777" w:rsidR="00224B7C" w:rsidRPr="009114F5" w:rsidRDefault="00224B7C" w:rsidP="00224B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5">
              <w:rPr>
                <w:rFonts w:ascii="Times New Roman" w:hAnsi="Times New Roman" w:cs="Times New Roman"/>
                <w:sz w:val="24"/>
                <w:szCs w:val="24"/>
              </w:rPr>
              <w:t xml:space="preserve">Godkendt af Kommunalbestyrelsen den </w:t>
            </w:r>
            <w:r w:rsidR="003A66A8">
              <w:rPr>
                <w:rFonts w:ascii="Times New Roman" w:hAnsi="Times New Roman" w:cs="Times New Roman"/>
                <w:sz w:val="24"/>
                <w:szCs w:val="24"/>
              </w:rPr>
              <w:t>4. maj 2015</w:t>
            </w:r>
          </w:p>
        </w:tc>
      </w:tr>
    </w:tbl>
    <w:p w14:paraId="584D778A" w14:textId="77777777" w:rsidR="00224B7C" w:rsidRDefault="008F3113" w:rsidP="00D76299">
      <w:pPr>
        <w:spacing w:after="0" w:line="240" w:lineRule="auto"/>
        <w:ind w:left="91" w:righ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4D778B" w14:textId="77777777" w:rsidR="00CE42A4" w:rsidRDefault="00CE42A4" w:rsidP="00D76299">
      <w:pPr>
        <w:spacing w:after="0" w:line="240" w:lineRule="auto"/>
        <w:ind w:left="91" w:right="0" w:firstLine="0"/>
        <w:jc w:val="both"/>
        <w:rPr>
          <w:sz w:val="20"/>
          <w:szCs w:val="20"/>
        </w:rPr>
      </w:pPr>
    </w:p>
    <w:p w14:paraId="584D778C" w14:textId="77777777" w:rsidR="00CE42A4" w:rsidRDefault="00CE42A4" w:rsidP="00D76299">
      <w:pPr>
        <w:spacing w:after="0" w:line="240" w:lineRule="auto"/>
        <w:ind w:left="91" w:right="0" w:firstLine="0"/>
        <w:jc w:val="both"/>
        <w:rPr>
          <w:sz w:val="20"/>
          <w:szCs w:val="20"/>
        </w:rPr>
      </w:pPr>
    </w:p>
    <w:p w14:paraId="584D778D" w14:textId="77777777" w:rsidR="00CE42A4" w:rsidRDefault="00CE42A4" w:rsidP="00D76299">
      <w:pPr>
        <w:spacing w:after="0" w:line="240" w:lineRule="auto"/>
        <w:ind w:left="91" w:right="0" w:firstLine="0"/>
        <w:jc w:val="both"/>
        <w:rPr>
          <w:sz w:val="20"/>
          <w:szCs w:val="20"/>
        </w:rPr>
      </w:pPr>
    </w:p>
    <w:p w14:paraId="584D778E" w14:textId="77777777" w:rsidR="00CE42A4" w:rsidRDefault="00CE42A4" w:rsidP="00D76299">
      <w:pPr>
        <w:spacing w:after="0" w:line="240" w:lineRule="auto"/>
        <w:ind w:left="91" w:right="0" w:firstLine="0"/>
        <w:jc w:val="both"/>
        <w:rPr>
          <w:sz w:val="20"/>
          <w:szCs w:val="20"/>
        </w:rPr>
      </w:pPr>
    </w:p>
    <w:p w14:paraId="584D778F" w14:textId="77777777" w:rsidR="00CE42A4" w:rsidRDefault="00CE42A4" w:rsidP="00D76299">
      <w:pPr>
        <w:spacing w:after="0" w:line="240" w:lineRule="auto"/>
        <w:ind w:left="91" w:right="0" w:firstLine="0"/>
        <w:jc w:val="both"/>
        <w:rPr>
          <w:sz w:val="20"/>
          <w:szCs w:val="20"/>
        </w:rPr>
      </w:pPr>
    </w:p>
    <w:p w14:paraId="584D7790" w14:textId="77777777" w:rsidR="00CE42A4" w:rsidRDefault="00CE42A4" w:rsidP="00D76299">
      <w:pPr>
        <w:spacing w:after="0" w:line="240" w:lineRule="auto"/>
        <w:ind w:left="91" w:right="0" w:firstLine="0"/>
        <w:jc w:val="both"/>
        <w:rPr>
          <w:sz w:val="20"/>
          <w:szCs w:val="20"/>
        </w:rPr>
      </w:pPr>
    </w:p>
    <w:p w14:paraId="584D7791" w14:textId="77777777" w:rsidR="00CE42A4" w:rsidRDefault="00CE42A4" w:rsidP="00D76299">
      <w:pPr>
        <w:spacing w:after="0" w:line="240" w:lineRule="auto"/>
        <w:ind w:left="91" w:right="0" w:firstLine="0"/>
        <w:jc w:val="both"/>
        <w:rPr>
          <w:sz w:val="20"/>
          <w:szCs w:val="20"/>
        </w:rPr>
      </w:pPr>
    </w:p>
    <w:p w14:paraId="584D7792" w14:textId="77777777" w:rsidR="00CE42A4" w:rsidRDefault="00CE42A4" w:rsidP="00D76299">
      <w:pPr>
        <w:spacing w:after="0" w:line="240" w:lineRule="auto"/>
        <w:ind w:left="91" w:right="0" w:firstLine="0"/>
        <w:jc w:val="both"/>
        <w:rPr>
          <w:sz w:val="20"/>
          <w:szCs w:val="20"/>
        </w:rPr>
      </w:pPr>
    </w:p>
    <w:p w14:paraId="584D7793" w14:textId="77777777" w:rsidR="00CE42A4" w:rsidRDefault="00CE42A4" w:rsidP="00D76299">
      <w:pPr>
        <w:spacing w:after="0" w:line="240" w:lineRule="auto"/>
        <w:ind w:left="91" w:right="0" w:firstLine="0"/>
        <w:jc w:val="both"/>
        <w:rPr>
          <w:sz w:val="20"/>
          <w:szCs w:val="20"/>
        </w:rPr>
      </w:pPr>
    </w:p>
    <w:p w14:paraId="584D7794" w14:textId="77777777" w:rsidR="00CE42A4" w:rsidRDefault="00CE42A4" w:rsidP="00D76299">
      <w:pPr>
        <w:spacing w:after="0" w:line="240" w:lineRule="auto"/>
        <w:ind w:left="91" w:right="0" w:firstLine="0"/>
        <w:jc w:val="both"/>
        <w:rPr>
          <w:sz w:val="20"/>
          <w:szCs w:val="20"/>
        </w:rPr>
      </w:pPr>
    </w:p>
    <w:p w14:paraId="584D7795" w14:textId="77777777" w:rsidR="00CE42A4" w:rsidRDefault="00CE42A4" w:rsidP="00D76299">
      <w:pPr>
        <w:spacing w:after="0" w:line="240" w:lineRule="auto"/>
        <w:ind w:left="91" w:right="0" w:firstLine="0"/>
        <w:jc w:val="both"/>
        <w:rPr>
          <w:sz w:val="20"/>
          <w:szCs w:val="20"/>
        </w:rPr>
      </w:pPr>
    </w:p>
    <w:p w14:paraId="584D7796" w14:textId="77777777" w:rsidR="00CE42A4" w:rsidRDefault="00CE42A4" w:rsidP="00D76299">
      <w:pPr>
        <w:spacing w:after="0" w:line="240" w:lineRule="auto"/>
        <w:ind w:left="91" w:right="0" w:firstLine="0"/>
        <w:jc w:val="both"/>
        <w:rPr>
          <w:sz w:val="20"/>
          <w:szCs w:val="20"/>
        </w:rPr>
      </w:pPr>
    </w:p>
    <w:p w14:paraId="584D7797" w14:textId="77777777" w:rsidR="00CE42A4" w:rsidRPr="00831EDA" w:rsidRDefault="00CE42A4" w:rsidP="00870246">
      <w:pPr>
        <w:spacing w:after="0" w:line="240" w:lineRule="auto"/>
        <w:ind w:left="0" w:right="0" w:firstLine="0"/>
        <w:jc w:val="both"/>
        <w:rPr>
          <w:sz w:val="20"/>
          <w:szCs w:val="20"/>
        </w:rPr>
      </w:pPr>
    </w:p>
    <w:sectPr w:rsidR="00CE42A4" w:rsidRPr="00831EDA" w:rsidSect="003C2E2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40" w:right="10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D779A" w14:textId="77777777" w:rsidR="00301230" w:rsidRDefault="00301230">
      <w:pPr>
        <w:spacing w:after="0" w:line="240" w:lineRule="auto"/>
      </w:pPr>
      <w:r>
        <w:separator/>
      </w:r>
    </w:p>
  </w:endnote>
  <w:endnote w:type="continuationSeparator" w:id="0">
    <w:p w14:paraId="584D779B" w14:textId="77777777" w:rsidR="00301230" w:rsidRDefault="0030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D779E" w14:textId="77777777" w:rsidR="00301230" w:rsidRPr="00B10AB0" w:rsidRDefault="00301230" w:rsidP="00B10AB0">
    <w:pPr>
      <w:pStyle w:val="Sidefod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D77A0" w14:textId="77777777" w:rsidR="00301230" w:rsidRDefault="00301230" w:rsidP="008560B9">
    <w:pPr>
      <w:pStyle w:val="Sidefod"/>
      <w:framePr w:wrap="around" w:vAnchor="text" w:hAnchor="margin" w:xAlign="center" w:y="1"/>
      <w:rPr>
        <w:rStyle w:val="Sidetal"/>
      </w:rPr>
    </w:pPr>
  </w:p>
  <w:p w14:paraId="584D77A1" w14:textId="77777777" w:rsidR="00301230" w:rsidRPr="004D3852" w:rsidRDefault="00301230" w:rsidP="008560B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D7798" w14:textId="77777777" w:rsidR="00301230" w:rsidRDefault="00301230">
      <w:pPr>
        <w:spacing w:after="0" w:line="240" w:lineRule="auto"/>
      </w:pPr>
      <w:r>
        <w:separator/>
      </w:r>
    </w:p>
  </w:footnote>
  <w:footnote w:type="continuationSeparator" w:id="0">
    <w:p w14:paraId="584D7799" w14:textId="77777777" w:rsidR="00301230" w:rsidRDefault="0030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D779C" w14:textId="77777777" w:rsidR="00055A87" w:rsidRDefault="00055A8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D779D" w14:textId="77777777" w:rsidR="00301230" w:rsidRPr="003A5095" w:rsidRDefault="00301230" w:rsidP="008560B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D779F" w14:textId="77777777" w:rsidR="00301230" w:rsidRDefault="0030123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F63"/>
    <w:multiLevelType w:val="hybridMultilevel"/>
    <w:tmpl w:val="9E7ECF9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A0B4F"/>
    <w:multiLevelType w:val="hybridMultilevel"/>
    <w:tmpl w:val="204433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6D94"/>
    <w:multiLevelType w:val="hybridMultilevel"/>
    <w:tmpl w:val="2F3089D2"/>
    <w:lvl w:ilvl="0" w:tplc="A99A032A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1E08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B637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8044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0AD8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617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3244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B2F2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2283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A17857"/>
    <w:multiLevelType w:val="hybridMultilevel"/>
    <w:tmpl w:val="E8DE4AAA"/>
    <w:lvl w:ilvl="0" w:tplc="AA4C8F54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167F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9419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37E41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1258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B45C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0E0E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38E3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AE02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F85F49"/>
    <w:multiLevelType w:val="hybridMultilevel"/>
    <w:tmpl w:val="20CC738A"/>
    <w:lvl w:ilvl="0" w:tplc="31ACDF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9632E"/>
    <w:multiLevelType w:val="hybridMultilevel"/>
    <w:tmpl w:val="5DA85B82"/>
    <w:lvl w:ilvl="0" w:tplc="EB9A08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FC68CA"/>
    <w:multiLevelType w:val="hybridMultilevel"/>
    <w:tmpl w:val="A6C6933E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9A834CD"/>
    <w:multiLevelType w:val="hybridMultilevel"/>
    <w:tmpl w:val="AAE493CA"/>
    <w:lvl w:ilvl="0" w:tplc="3E88525A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1E37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101E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2E95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F26A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F231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2608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68B6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D0B1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E51E28"/>
    <w:multiLevelType w:val="hybridMultilevel"/>
    <w:tmpl w:val="4744877E"/>
    <w:lvl w:ilvl="0" w:tplc="040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>
    <w:nsid w:val="0B0A2D5B"/>
    <w:multiLevelType w:val="hybridMultilevel"/>
    <w:tmpl w:val="9B44EC56"/>
    <w:lvl w:ilvl="0" w:tplc="C944E1D4">
      <w:start w:val="1"/>
      <w:numFmt w:val="decimal"/>
      <w:pStyle w:val="BRK-punktoverskrift"/>
      <w:lvlText w:val="%1."/>
      <w:lvlJc w:val="left"/>
      <w:pPr>
        <w:tabs>
          <w:tab w:val="num" w:pos="425"/>
        </w:tabs>
        <w:ind w:left="425" w:hanging="425"/>
      </w:pPr>
      <w:rPr>
        <w:rFonts w:ascii="Garamond" w:hAnsi="Garamond" w:cs="Times New Roman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FD1947"/>
    <w:multiLevelType w:val="hybridMultilevel"/>
    <w:tmpl w:val="FCDE7ED2"/>
    <w:lvl w:ilvl="0" w:tplc="CB726724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1892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E60F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5470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9887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E0A4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6866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20ED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9626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C747D7C"/>
    <w:multiLevelType w:val="hybridMultilevel"/>
    <w:tmpl w:val="C5A4C7D4"/>
    <w:lvl w:ilvl="0" w:tplc="040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>
    <w:nsid w:val="0D273112"/>
    <w:multiLevelType w:val="hybridMultilevel"/>
    <w:tmpl w:val="605624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71564A"/>
    <w:multiLevelType w:val="hybridMultilevel"/>
    <w:tmpl w:val="20829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82B36"/>
    <w:multiLevelType w:val="hybridMultilevel"/>
    <w:tmpl w:val="E44486C6"/>
    <w:lvl w:ilvl="0" w:tplc="D5989F1A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6E54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541C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AAD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F8237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0A19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628D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643A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9A6A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E4A64AD"/>
    <w:multiLevelType w:val="hybridMultilevel"/>
    <w:tmpl w:val="37AC09D2"/>
    <w:lvl w:ilvl="0" w:tplc="96EA0E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944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A29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47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87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A5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22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4A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09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75591A"/>
    <w:multiLevelType w:val="hybridMultilevel"/>
    <w:tmpl w:val="020A842C"/>
    <w:lvl w:ilvl="0" w:tplc="3442183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BAE3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9CD6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2AF7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5C5E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3237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60A0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420E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C8D2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4215BB3"/>
    <w:multiLevelType w:val="hybridMultilevel"/>
    <w:tmpl w:val="74648FBA"/>
    <w:lvl w:ilvl="0" w:tplc="3AA08860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48ED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C601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7EF9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3435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FCD0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9671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A52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4A82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6882419"/>
    <w:multiLevelType w:val="hybridMultilevel"/>
    <w:tmpl w:val="0D328C1C"/>
    <w:lvl w:ilvl="0" w:tplc="75025362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6AF8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680F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406F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A86F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B9492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C62C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AC9B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421A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7541C2F"/>
    <w:multiLevelType w:val="hybridMultilevel"/>
    <w:tmpl w:val="D7740DE6"/>
    <w:lvl w:ilvl="0" w:tplc="7BC47920">
      <w:start w:val="1"/>
      <w:numFmt w:val="bullet"/>
      <w:lvlText w:val="-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5226A2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D6445E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8E634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82D7BE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AA88E8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68FE40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6D58A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084D64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82565FC"/>
    <w:multiLevelType w:val="hybridMultilevel"/>
    <w:tmpl w:val="64D6EA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5D6173"/>
    <w:multiLevelType w:val="hybridMultilevel"/>
    <w:tmpl w:val="84982C88"/>
    <w:lvl w:ilvl="0" w:tplc="040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2">
    <w:nsid w:val="198E24DB"/>
    <w:multiLevelType w:val="hybridMultilevel"/>
    <w:tmpl w:val="8EDC0634"/>
    <w:lvl w:ilvl="0" w:tplc="9378E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6E1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6E9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E2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E6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46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0F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03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142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A125358"/>
    <w:multiLevelType w:val="hybridMultilevel"/>
    <w:tmpl w:val="28522BD4"/>
    <w:lvl w:ilvl="0" w:tplc="E550F1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65EEB864">
      <w:start w:val="1"/>
      <w:numFmt w:val="bullet"/>
      <w:lvlText w:val="•"/>
      <w:lvlJc w:val="left"/>
      <w:rPr>
        <w:rFonts w:hint="default"/>
      </w:rPr>
    </w:lvl>
    <w:lvl w:ilvl="2" w:tplc="5784E08C">
      <w:start w:val="1"/>
      <w:numFmt w:val="bullet"/>
      <w:lvlText w:val="•"/>
      <w:lvlJc w:val="left"/>
      <w:rPr>
        <w:rFonts w:hint="default"/>
      </w:rPr>
    </w:lvl>
    <w:lvl w:ilvl="3" w:tplc="02CA5978">
      <w:start w:val="1"/>
      <w:numFmt w:val="bullet"/>
      <w:lvlText w:val="•"/>
      <w:lvlJc w:val="left"/>
      <w:rPr>
        <w:rFonts w:hint="default"/>
      </w:rPr>
    </w:lvl>
    <w:lvl w:ilvl="4" w:tplc="BA98F00C">
      <w:start w:val="1"/>
      <w:numFmt w:val="bullet"/>
      <w:lvlText w:val="•"/>
      <w:lvlJc w:val="left"/>
      <w:rPr>
        <w:rFonts w:hint="default"/>
      </w:rPr>
    </w:lvl>
    <w:lvl w:ilvl="5" w:tplc="848A2754">
      <w:start w:val="1"/>
      <w:numFmt w:val="bullet"/>
      <w:lvlText w:val="•"/>
      <w:lvlJc w:val="left"/>
      <w:rPr>
        <w:rFonts w:hint="default"/>
      </w:rPr>
    </w:lvl>
    <w:lvl w:ilvl="6" w:tplc="4FFA7E7E">
      <w:start w:val="1"/>
      <w:numFmt w:val="bullet"/>
      <w:lvlText w:val="•"/>
      <w:lvlJc w:val="left"/>
      <w:rPr>
        <w:rFonts w:hint="default"/>
      </w:rPr>
    </w:lvl>
    <w:lvl w:ilvl="7" w:tplc="4112D716">
      <w:start w:val="1"/>
      <w:numFmt w:val="bullet"/>
      <w:lvlText w:val="•"/>
      <w:lvlJc w:val="left"/>
      <w:rPr>
        <w:rFonts w:hint="default"/>
      </w:rPr>
    </w:lvl>
    <w:lvl w:ilvl="8" w:tplc="E570B4D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AAD2430"/>
    <w:multiLevelType w:val="hybridMultilevel"/>
    <w:tmpl w:val="09FC7F7C"/>
    <w:lvl w:ilvl="0" w:tplc="2F982B9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C8CEA30">
      <w:start w:val="1"/>
      <w:numFmt w:val="bullet"/>
      <w:lvlText w:val="•"/>
      <w:lvlJc w:val="left"/>
      <w:rPr>
        <w:rFonts w:hint="default"/>
      </w:rPr>
    </w:lvl>
    <w:lvl w:ilvl="2" w:tplc="B3D0BA7E">
      <w:start w:val="1"/>
      <w:numFmt w:val="bullet"/>
      <w:lvlText w:val="•"/>
      <w:lvlJc w:val="left"/>
      <w:rPr>
        <w:rFonts w:hint="default"/>
      </w:rPr>
    </w:lvl>
    <w:lvl w:ilvl="3" w:tplc="FEFEE288">
      <w:start w:val="1"/>
      <w:numFmt w:val="bullet"/>
      <w:lvlText w:val="•"/>
      <w:lvlJc w:val="left"/>
      <w:rPr>
        <w:rFonts w:hint="default"/>
      </w:rPr>
    </w:lvl>
    <w:lvl w:ilvl="4" w:tplc="046AC3FA">
      <w:start w:val="1"/>
      <w:numFmt w:val="bullet"/>
      <w:lvlText w:val="•"/>
      <w:lvlJc w:val="left"/>
      <w:rPr>
        <w:rFonts w:hint="default"/>
      </w:rPr>
    </w:lvl>
    <w:lvl w:ilvl="5" w:tplc="C5888904">
      <w:start w:val="1"/>
      <w:numFmt w:val="bullet"/>
      <w:lvlText w:val="•"/>
      <w:lvlJc w:val="left"/>
      <w:rPr>
        <w:rFonts w:hint="default"/>
      </w:rPr>
    </w:lvl>
    <w:lvl w:ilvl="6" w:tplc="077A2A9A">
      <w:start w:val="1"/>
      <w:numFmt w:val="bullet"/>
      <w:lvlText w:val="•"/>
      <w:lvlJc w:val="left"/>
      <w:rPr>
        <w:rFonts w:hint="default"/>
      </w:rPr>
    </w:lvl>
    <w:lvl w:ilvl="7" w:tplc="9D54391C">
      <w:start w:val="1"/>
      <w:numFmt w:val="bullet"/>
      <w:lvlText w:val="•"/>
      <w:lvlJc w:val="left"/>
      <w:rPr>
        <w:rFonts w:hint="default"/>
      </w:rPr>
    </w:lvl>
    <w:lvl w:ilvl="8" w:tplc="67EC25D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B4E457D"/>
    <w:multiLevelType w:val="hybridMultilevel"/>
    <w:tmpl w:val="3C726F1A"/>
    <w:lvl w:ilvl="0" w:tplc="7A3A8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70B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F8A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B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E6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482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6C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43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D0C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51162E"/>
    <w:multiLevelType w:val="hybridMultilevel"/>
    <w:tmpl w:val="8A92A55E"/>
    <w:lvl w:ilvl="0" w:tplc="0406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7">
    <w:nsid w:val="1CA933A3"/>
    <w:multiLevelType w:val="hybridMultilevel"/>
    <w:tmpl w:val="858273AC"/>
    <w:lvl w:ilvl="0" w:tplc="0DEA05EC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A6074E">
      <w:start w:val="1"/>
      <w:numFmt w:val="bullet"/>
      <w:lvlText w:val="-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E6BA84">
      <w:start w:val="1"/>
      <w:numFmt w:val="bullet"/>
      <w:lvlText w:val="▪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605A36">
      <w:start w:val="1"/>
      <w:numFmt w:val="bullet"/>
      <w:lvlText w:val="•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AE762E">
      <w:start w:val="1"/>
      <w:numFmt w:val="bullet"/>
      <w:lvlText w:val="o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AA7816">
      <w:start w:val="1"/>
      <w:numFmt w:val="bullet"/>
      <w:lvlText w:val="▪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0A57AA">
      <w:start w:val="1"/>
      <w:numFmt w:val="bullet"/>
      <w:lvlText w:val="•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006DFE">
      <w:start w:val="1"/>
      <w:numFmt w:val="bullet"/>
      <w:lvlText w:val="o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0AA58A">
      <w:start w:val="1"/>
      <w:numFmt w:val="bullet"/>
      <w:lvlText w:val="▪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E9D12E8"/>
    <w:multiLevelType w:val="hybridMultilevel"/>
    <w:tmpl w:val="25B87C1A"/>
    <w:lvl w:ilvl="0" w:tplc="8CAE9730">
      <w:start w:val="1"/>
      <w:numFmt w:val="bullet"/>
      <w:lvlText w:val="•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2740874">
      <w:start w:val="1"/>
      <w:numFmt w:val="bullet"/>
      <w:lvlText w:val="o"/>
      <w:lvlJc w:val="left"/>
      <w:pPr>
        <w:ind w:left="1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04AE2A">
      <w:start w:val="1"/>
      <w:numFmt w:val="bullet"/>
      <w:lvlText w:val="▪"/>
      <w:lvlJc w:val="left"/>
      <w:pPr>
        <w:ind w:left="1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AC1268">
      <w:start w:val="1"/>
      <w:numFmt w:val="bullet"/>
      <w:lvlText w:val="•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C4CE24">
      <w:start w:val="1"/>
      <w:numFmt w:val="bullet"/>
      <w:lvlText w:val="o"/>
      <w:lvlJc w:val="left"/>
      <w:pPr>
        <w:ind w:left="3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B06DCA">
      <w:start w:val="1"/>
      <w:numFmt w:val="bullet"/>
      <w:lvlText w:val="▪"/>
      <w:lvlJc w:val="left"/>
      <w:pPr>
        <w:ind w:left="4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A44DCE">
      <w:start w:val="1"/>
      <w:numFmt w:val="bullet"/>
      <w:lvlText w:val="•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5651B0">
      <w:start w:val="1"/>
      <w:numFmt w:val="bullet"/>
      <w:lvlText w:val="o"/>
      <w:lvlJc w:val="left"/>
      <w:pPr>
        <w:ind w:left="5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8A4CD2">
      <w:start w:val="1"/>
      <w:numFmt w:val="bullet"/>
      <w:lvlText w:val="▪"/>
      <w:lvlJc w:val="left"/>
      <w:pPr>
        <w:ind w:left="6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3DE385A"/>
    <w:multiLevelType w:val="hybridMultilevel"/>
    <w:tmpl w:val="3286BB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A67C79"/>
    <w:multiLevelType w:val="hybridMultilevel"/>
    <w:tmpl w:val="D1D454FE"/>
    <w:lvl w:ilvl="0" w:tplc="040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1">
    <w:nsid w:val="25E33BC6"/>
    <w:multiLevelType w:val="hybridMultilevel"/>
    <w:tmpl w:val="93CA4304"/>
    <w:lvl w:ilvl="0" w:tplc="6EE0E92E">
      <w:start w:val="1"/>
      <w:numFmt w:val="bullet"/>
      <w:pStyle w:val="Dagsordenpunktopstilling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68D18D7"/>
    <w:multiLevelType w:val="hybridMultilevel"/>
    <w:tmpl w:val="51FE15DC"/>
    <w:lvl w:ilvl="0" w:tplc="ED42828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9C49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FACA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F4C3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CE0E8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767F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243F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4609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85E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6AA10A1"/>
    <w:multiLevelType w:val="hybridMultilevel"/>
    <w:tmpl w:val="66F68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9D6853"/>
    <w:multiLevelType w:val="hybridMultilevel"/>
    <w:tmpl w:val="0D1C3938"/>
    <w:lvl w:ilvl="0" w:tplc="B48AB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92F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88F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0C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83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80C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6B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61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F8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8092DD2"/>
    <w:multiLevelType w:val="hybridMultilevel"/>
    <w:tmpl w:val="3D7C302E"/>
    <w:lvl w:ilvl="0" w:tplc="BA5CDDDE">
      <w:start w:val="1"/>
      <w:numFmt w:val="bullet"/>
      <w:lvlText w:val="•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2064AC">
      <w:start w:val="1"/>
      <w:numFmt w:val="bullet"/>
      <w:lvlText w:val="o"/>
      <w:lvlJc w:val="left"/>
      <w:pPr>
        <w:ind w:left="1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5CF334">
      <w:start w:val="1"/>
      <w:numFmt w:val="bullet"/>
      <w:lvlText w:val="▪"/>
      <w:lvlJc w:val="left"/>
      <w:pPr>
        <w:ind w:left="1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F8B21E">
      <w:start w:val="1"/>
      <w:numFmt w:val="bullet"/>
      <w:lvlText w:val="•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4EE5DC">
      <w:start w:val="1"/>
      <w:numFmt w:val="bullet"/>
      <w:lvlText w:val="o"/>
      <w:lvlJc w:val="left"/>
      <w:pPr>
        <w:ind w:left="3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E4B148">
      <w:start w:val="1"/>
      <w:numFmt w:val="bullet"/>
      <w:lvlText w:val="▪"/>
      <w:lvlJc w:val="left"/>
      <w:pPr>
        <w:ind w:left="4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224BEA">
      <w:start w:val="1"/>
      <w:numFmt w:val="bullet"/>
      <w:lvlText w:val="•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9A4F7A">
      <w:start w:val="1"/>
      <w:numFmt w:val="bullet"/>
      <w:lvlText w:val="o"/>
      <w:lvlJc w:val="left"/>
      <w:pPr>
        <w:ind w:left="5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D89480">
      <w:start w:val="1"/>
      <w:numFmt w:val="bullet"/>
      <w:lvlText w:val="▪"/>
      <w:lvlJc w:val="left"/>
      <w:pPr>
        <w:ind w:left="6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8E6394E"/>
    <w:multiLevelType w:val="hybridMultilevel"/>
    <w:tmpl w:val="2ABAA9E6"/>
    <w:lvl w:ilvl="0" w:tplc="31ACDF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9266090"/>
    <w:multiLevelType w:val="hybridMultilevel"/>
    <w:tmpl w:val="6E68EF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AE541C6"/>
    <w:multiLevelType w:val="hybridMultilevel"/>
    <w:tmpl w:val="0C78CE86"/>
    <w:lvl w:ilvl="0" w:tplc="EB9A08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2B2A36EE"/>
    <w:multiLevelType w:val="hybridMultilevel"/>
    <w:tmpl w:val="EF7E41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9515DB"/>
    <w:multiLevelType w:val="hybridMultilevel"/>
    <w:tmpl w:val="6E3A35F0"/>
    <w:lvl w:ilvl="0" w:tplc="31ACDF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08511D0"/>
    <w:multiLevelType w:val="hybridMultilevel"/>
    <w:tmpl w:val="FA7ABBE6"/>
    <w:lvl w:ilvl="0" w:tplc="401016B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18F698F"/>
    <w:multiLevelType w:val="hybridMultilevel"/>
    <w:tmpl w:val="B2F611B4"/>
    <w:lvl w:ilvl="0" w:tplc="0DEA05EC">
      <w:start w:val="1"/>
      <w:numFmt w:val="bullet"/>
      <w:lvlText w:val="•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3">
    <w:nsid w:val="330A5425"/>
    <w:multiLevelType w:val="hybridMultilevel"/>
    <w:tmpl w:val="90E65C34"/>
    <w:lvl w:ilvl="0" w:tplc="15941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C4A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B6F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C0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45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F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00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4F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C2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9E95C23"/>
    <w:multiLevelType w:val="hybridMultilevel"/>
    <w:tmpl w:val="ED7A20A2"/>
    <w:lvl w:ilvl="0" w:tplc="413CF878">
      <w:start w:val="1"/>
      <w:numFmt w:val="decimal"/>
      <w:lvlText w:val="%1)"/>
      <w:lvlJc w:val="left"/>
      <w:pPr>
        <w:ind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CC22E80C">
      <w:start w:val="1"/>
      <w:numFmt w:val="bullet"/>
      <w:lvlText w:val="•"/>
      <w:lvlJc w:val="left"/>
      <w:rPr>
        <w:rFonts w:hint="default"/>
      </w:rPr>
    </w:lvl>
    <w:lvl w:ilvl="2" w:tplc="D6144964">
      <w:start w:val="1"/>
      <w:numFmt w:val="bullet"/>
      <w:lvlText w:val="•"/>
      <w:lvlJc w:val="left"/>
      <w:rPr>
        <w:rFonts w:hint="default"/>
      </w:rPr>
    </w:lvl>
    <w:lvl w:ilvl="3" w:tplc="F40E7E6A">
      <w:start w:val="1"/>
      <w:numFmt w:val="bullet"/>
      <w:lvlText w:val="•"/>
      <w:lvlJc w:val="left"/>
      <w:rPr>
        <w:rFonts w:hint="default"/>
      </w:rPr>
    </w:lvl>
    <w:lvl w:ilvl="4" w:tplc="18B2E512">
      <w:start w:val="1"/>
      <w:numFmt w:val="bullet"/>
      <w:lvlText w:val="•"/>
      <w:lvlJc w:val="left"/>
      <w:rPr>
        <w:rFonts w:hint="default"/>
      </w:rPr>
    </w:lvl>
    <w:lvl w:ilvl="5" w:tplc="5FEC3A8A">
      <w:start w:val="1"/>
      <w:numFmt w:val="bullet"/>
      <w:lvlText w:val="•"/>
      <w:lvlJc w:val="left"/>
      <w:rPr>
        <w:rFonts w:hint="default"/>
      </w:rPr>
    </w:lvl>
    <w:lvl w:ilvl="6" w:tplc="09E275C2">
      <w:start w:val="1"/>
      <w:numFmt w:val="bullet"/>
      <w:lvlText w:val="•"/>
      <w:lvlJc w:val="left"/>
      <w:rPr>
        <w:rFonts w:hint="default"/>
      </w:rPr>
    </w:lvl>
    <w:lvl w:ilvl="7" w:tplc="009A7902">
      <w:start w:val="1"/>
      <w:numFmt w:val="bullet"/>
      <w:lvlText w:val="•"/>
      <w:lvlJc w:val="left"/>
      <w:rPr>
        <w:rFonts w:hint="default"/>
      </w:rPr>
    </w:lvl>
    <w:lvl w:ilvl="8" w:tplc="B116119A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E7B2D4D"/>
    <w:multiLevelType w:val="hybridMultilevel"/>
    <w:tmpl w:val="28E2B2E2"/>
    <w:lvl w:ilvl="0" w:tplc="0DEA05EC">
      <w:start w:val="1"/>
      <w:numFmt w:val="bullet"/>
      <w:lvlText w:val="•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6">
    <w:nsid w:val="3F7A5BCB"/>
    <w:multiLevelType w:val="hybridMultilevel"/>
    <w:tmpl w:val="1768532E"/>
    <w:lvl w:ilvl="0" w:tplc="040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7">
    <w:nsid w:val="404276F6"/>
    <w:multiLevelType w:val="hybridMultilevel"/>
    <w:tmpl w:val="15EA15EA"/>
    <w:lvl w:ilvl="0" w:tplc="341EC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FAF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B6A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66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A0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2F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9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5E9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1CC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0455D9A"/>
    <w:multiLevelType w:val="hybridMultilevel"/>
    <w:tmpl w:val="37200E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906FBC"/>
    <w:multiLevelType w:val="hybridMultilevel"/>
    <w:tmpl w:val="8D600E12"/>
    <w:lvl w:ilvl="0" w:tplc="040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0">
    <w:nsid w:val="431D7F35"/>
    <w:multiLevelType w:val="hybridMultilevel"/>
    <w:tmpl w:val="C7F47A16"/>
    <w:lvl w:ilvl="0" w:tplc="FFD66FF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E0EA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5C3C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12D0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D81E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C223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B655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A834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6BD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3251E88"/>
    <w:multiLevelType w:val="hybridMultilevel"/>
    <w:tmpl w:val="8912F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567E01"/>
    <w:multiLevelType w:val="hybridMultilevel"/>
    <w:tmpl w:val="E8988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11651C"/>
    <w:multiLevelType w:val="hybridMultilevel"/>
    <w:tmpl w:val="691A78BA"/>
    <w:lvl w:ilvl="0" w:tplc="401016B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8FA531A"/>
    <w:multiLevelType w:val="hybridMultilevel"/>
    <w:tmpl w:val="88B04F86"/>
    <w:lvl w:ilvl="0" w:tplc="0406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5">
    <w:nsid w:val="49B97708"/>
    <w:multiLevelType w:val="hybridMultilevel"/>
    <w:tmpl w:val="B27E2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2C3730"/>
    <w:multiLevelType w:val="hybridMultilevel"/>
    <w:tmpl w:val="D010AA3A"/>
    <w:lvl w:ilvl="0" w:tplc="3DA8D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4E6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086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6F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49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18B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E9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8D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04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C3C6FD0"/>
    <w:multiLevelType w:val="hybridMultilevel"/>
    <w:tmpl w:val="E5E89F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912565"/>
    <w:multiLevelType w:val="hybridMultilevel"/>
    <w:tmpl w:val="5212DF92"/>
    <w:lvl w:ilvl="0" w:tplc="0DEA05EC">
      <w:start w:val="1"/>
      <w:numFmt w:val="bullet"/>
      <w:lvlText w:val="•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9">
    <w:nsid w:val="4D6A2841"/>
    <w:multiLevelType w:val="hybridMultilevel"/>
    <w:tmpl w:val="15500CA4"/>
    <w:lvl w:ilvl="0" w:tplc="30A0EE9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EA44F1C">
      <w:start w:val="1"/>
      <w:numFmt w:val="bullet"/>
      <w:lvlText w:val="•"/>
      <w:lvlJc w:val="left"/>
      <w:rPr>
        <w:rFonts w:hint="default"/>
      </w:rPr>
    </w:lvl>
    <w:lvl w:ilvl="2" w:tplc="624EDEF4">
      <w:start w:val="1"/>
      <w:numFmt w:val="bullet"/>
      <w:lvlText w:val="•"/>
      <w:lvlJc w:val="left"/>
      <w:rPr>
        <w:rFonts w:hint="default"/>
      </w:rPr>
    </w:lvl>
    <w:lvl w:ilvl="3" w:tplc="E86AE60A">
      <w:start w:val="1"/>
      <w:numFmt w:val="bullet"/>
      <w:lvlText w:val="•"/>
      <w:lvlJc w:val="left"/>
      <w:rPr>
        <w:rFonts w:hint="default"/>
      </w:rPr>
    </w:lvl>
    <w:lvl w:ilvl="4" w:tplc="C87A7B0A">
      <w:start w:val="1"/>
      <w:numFmt w:val="bullet"/>
      <w:lvlText w:val="•"/>
      <w:lvlJc w:val="left"/>
      <w:rPr>
        <w:rFonts w:hint="default"/>
      </w:rPr>
    </w:lvl>
    <w:lvl w:ilvl="5" w:tplc="90B4D54A">
      <w:start w:val="1"/>
      <w:numFmt w:val="bullet"/>
      <w:lvlText w:val="•"/>
      <w:lvlJc w:val="left"/>
      <w:rPr>
        <w:rFonts w:hint="default"/>
      </w:rPr>
    </w:lvl>
    <w:lvl w:ilvl="6" w:tplc="06AE897E">
      <w:start w:val="1"/>
      <w:numFmt w:val="bullet"/>
      <w:lvlText w:val="•"/>
      <w:lvlJc w:val="left"/>
      <w:rPr>
        <w:rFonts w:hint="default"/>
      </w:rPr>
    </w:lvl>
    <w:lvl w:ilvl="7" w:tplc="31920F98">
      <w:start w:val="1"/>
      <w:numFmt w:val="bullet"/>
      <w:lvlText w:val="•"/>
      <w:lvlJc w:val="left"/>
      <w:rPr>
        <w:rFonts w:hint="default"/>
      </w:rPr>
    </w:lvl>
    <w:lvl w:ilvl="8" w:tplc="BCA8F4EA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4D7F5366"/>
    <w:multiLevelType w:val="hybridMultilevel"/>
    <w:tmpl w:val="A748F05A"/>
    <w:lvl w:ilvl="0" w:tplc="040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1">
    <w:nsid w:val="4DDE7139"/>
    <w:multiLevelType w:val="hybridMultilevel"/>
    <w:tmpl w:val="BAB40660"/>
    <w:lvl w:ilvl="0" w:tplc="E85E082A">
      <w:start w:val="1"/>
      <w:numFmt w:val="decimal"/>
      <w:lvlText w:val="%1)"/>
      <w:lvlJc w:val="left"/>
      <w:pPr>
        <w:ind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8DE62320">
      <w:start w:val="1"/>
      <w:numFmt w:val="bullet"/>
      <w:lvlText w:val="•"/>
      <w:lvlJc w:val="left"/>
      <w:rPr>
        <w:rFonts w:hint="default"/>
      </w:rPr>
    </w:lvl>
    <w:lvl w:ilvl="2" w:tplc="E0CEB8A2">
      <w:start w:val="1"/>
      <w:numFmt w:val="bullet"/>
      <w:lvlText w:val="•"/>
      <w:lvlJc w:val="left"/>
      <w:rPr>
        <w:rFonts w:hint="default"/>
      </w:rPr>
    </w:lvl>
    <w:lvl w:ilvl="3" w:tplc="B39E2C64">
      <w:start w:val="1"/>
      <w:numFmt w:val="bullet"/>
      <w:lvlText w:val="•"/>
      <w:lvlJc w:val="left"/>
      <w:rPr>
        <w:rFonts w:hint="default"/>
      </w:rPr>
    </w:lvl>
    <w:lvl w:ilvl="4" w:tplc="546E6334">
      <w:start w:val="1"/>
      <w:numFmt w:val="bullet"/>
      <w:lvlText w:val="•"/>
      <w:lvlJc w:val="left"/>
      <w:rPr>
        <w:rFonts w:hint="default"/>
      </w:rPr>
    </w:lvl>
    <w:lvl w:ilvl="5" w:tplc="60065068">
      <w:start w:val="1"/>
      <w:numFmt w:val="bullet"/>
      <w:lvlText w:val="•"/>
      <w:lvlJc w:val="left"/>
      <w:rPr>
        <w:rFonts w:hint="default"/>
      </w:rPr>
    </w:lvl>
    <w:lvl w:ilvl="6" w:tplc="318E7458">
      <w:start w:val="1"/>
      <w:numFmt w:val="bullet"/>
      <w:lvlText w:val="•"/>
      <w:lvlJc w:val="left"/>
      <w:rPr>
        <w:rFonts w:hint="default"/>
      </w:rPr>
    </w:lvl>
    <w:lvl w:ilvl="7" w:tplc="CFF69F58">
      <w:start w:val="1"/>
      <w:numFmt w:val="bullet"/>
      <w:lvlText w:val="•"/>
      <w:lvlJc w:val="left"/>
      <w:rPr>
        <w:rFonts w:hint="default"/>
      </w:rPr>
    </w:lvl>
    <w:lvl w:ilvl="8" w:tplc="7E2E12B8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4E4E460F"/>
    <w:multiLevelType w:val="hybridMultilevel"/>
    <w:tmpl w:val="002038E2"/>
    <w:lvl w:ilvl="0" w:tplc="A11C29FE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C4ED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EA55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122A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0ABC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F22A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C2D1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C672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A039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1990F43"/>
    <w:multiLevelType w:val="hybridMultilevel"/>
    <w:tmpl w:val="E20A50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1B67810"/>
    <w:multiLevelType w:val="hybridMultilevel"/>
    <w:tmpl w:val="83EEDE44"/>
    <w:lvl w:ilvl="0" w:tplc="76AC17B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AE90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79607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A64B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B2BC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AEB1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6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0C53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3829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581F76B6"/>
    <w:multiLevelType w:val="hybridMultilevel"/>
    <w:tmpl w:val="909AD6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83E7FD0"/>
    <w:multiLevelType w:val="hybridMultilevel"/>
    <w:tmpl w:val="3C782F48"/>
    <w:lvl w:ilvl="0" w:tplc="31ACDF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854626A"/>
    <w:multiLevelType w:val="hybridMultilevel"/>
    <w:tmpl w:val="C0E6E5B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A2D37B2"/>
    <w:multiLevelType w:val="hybridMultilevel"/>
    <w:tmpl w:val="E3143042"/>
    <w:lvl w:ilvl="0" w:tplc="401016B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AAA07B1"/>
    <w:multiLevelType w:val="hybridMultilevel"/>
    <w:tmpl w:val="AFD4DB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CB253EE"/>
    <w:multiLevelType w:val="hybridMultilevel"/>
    <w:tmpl w:val="35D24514"/>
    <w:lvl w:ilvl="0" w:tplc="5E5EBD86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18DB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1C9F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B01E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36B4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D2DC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DCD8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7434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4FCA8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D3A397C"/>
    <w:multiLevelType w:val="hybridMultilevel"/>
    <w:tmpl w:val="4E465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EA6680"/>
    <w:multiLevelType w:val="hybridMultilevel"/>
    <w:tmpl w:val="046E6A7A"/>
    <w:lvl w:ilvl="0" w:tplc="3098B920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D21C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0CB5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E67D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E831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FACA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3C2F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120A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F80D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0137FA2"/>
    <w:multiLevelType w:val="hybridMultilevel"/>
    <w:tmpl w:val="ADAC2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821C31"/>
    <w:multiLevelType w:val="hybridMultilevel"/>
    <w:tmpl w:val="8800DBEC"/>
    <w:lvl w:ilvl="0" w:tplc="401016B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18042CA"/>
    <w:multiLevelType w:val="hybridMultilevel"/>
    <w:tmpl w:val="96081802"/>
    <w:lvl w:ilvl="0" w:tplc="040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6">
    <w:nsid w:val="64B82FFF"/>
    <w:multiLevelType w:val="hybridMultilevel"/>
    <w:tmpl w:val="F25C32BE"/>
    <w:lvl w:ilvl="0" w:tplc="040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7">
    <w:nsid w:val="66C27AEA"/>
    <w:multiLevelType w:val="hybridMultilevel"/>
    <w:tmpl w:val="4C42E2E0"/>
    <w:lvl w:ilvl="0" w:tplc="D4403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04E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06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C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CC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9C0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4D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20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B63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746C25"/>
    <w:multiLevelType w:val="hybridMultilevel"/>
    <w:tmpl w:val="27CE4F6C"/>
    <w:lvl w:ilvl="0" w:tplc="401016B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A99494C"/>
    <w:multiLevelType w:val="hybridMultilevel"/>
    <w:tmpl w:val="45180458"/>
    <w:lvl w:ilvl="0" w:tplc="2494AA64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C072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D640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647B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8E97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2EC6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52CC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A6E7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4A4E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6BBA01EA"/>
    <w:multiLevelType w:val="hybridMultilevel"/>
    <w:tmpl w:val="22F4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913D4E"/>
    <w:multiLevelType w:val="hybridMultilevel"/>
    <w:tmpl w:val="27D47B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9D5A1A"/>
    <w:multiLevelType w:val="hybridMultilevel"/>
    <w:tmpl w:val="C91EF698"/>
    <w:lvl w:ilvl="0" w:tplc="EB9A08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EA912BF"/>
    <w:multiLevelType w:val="hybridMultilevel"/>
    <w:tmpl w:val="C66A66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EC66D7D"/>
    <w:multiLevelType w:val="hybridMultilevel"/>
    <w:tmpl w:val="5A04B60A"/>
    <w:lvl w:ilvl="0" w:tplc="3F2627BA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9EA7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B60F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1C49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54B0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308E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403D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66DD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D686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F7B170F"/>
    <w:multiLevelType w:val="hybridMultilevel"/>
    <w:tmpl w:val="A720239E"/>
    <w:lvl w:ilvl="0" w:tplc="CE8AFD02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FE78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1215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1EEA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7294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F644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8250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8AC9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0C28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28B1B0D"/>
    <w:multiLevelType w:val="hybridMultilevel"/>
    <w:tmpl w:val="E4B6A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B775E1"/>
    <w:multiLevelType w:val="hybridMultilevel"/>
    <w:tmpl w:val="22509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BC3D4F"/>
    <w:multiLevelType w:val="hybridMultilevel"/>
    <w:tmpl w:val="2402C410"/>
    <w:lvl w:ilvl="0" w:tplc="0406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9">
    <w:nsid w:val="743F5ADF"/>
    <w:multiLevelType w:val="hybridMultilevel"/>
    <w:tmpl w:val="C52EF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4E36828"/>
    <w:multiLevelType w:val="hybridMultilevel"/>
    <w:tmpl w:val="4468C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C85303"/>
    <w:multiLevelType w:val="hybridMultilevel"/>
    <w:tmpl w:val="19DEA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9C2E79"/>
    <w:multiLevelType w:val="hybridMultilevel"/>
    <w:tmpl w:val="4490B44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A086465"/>
    <w:multiLevelType w:val="hybridMultilevel"/>
    <w:tmpl w:val="3870AC3C"/>
    <w:lvl w:ilvl="0" w:tplc="0406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4">
    <w:nsid w:val="7A2F3481"/>
    <w:multiLevelType w:val="hybridMultilevel"/>
    <w:tmpl w:val="E87EEB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7D6F79"/>
    <w:multiLevelType w:val="hybridMultilevel"/>
    <w:tmpl w:val="9D9CE644"/>
    <w:lvl w:ilvl="0" w:tplc="78C0D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7AF2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106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AE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E9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FC6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CA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A2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5C1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AA56D3F"/>
    <w:multiLevelType w:val="hybridMultilevel"/>
    <w:tmpl w:val="33EC4556"/>
    <w:lvl w:ilvl="0" w:tplc="040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7">
    <w:nsid w:val="7B466DE5"/>
    <w:multiLevelType w:val="hybridMultilevel"/>
    <w:tmpl w:val="565C7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3A4979"/>
    <w:multiLevelType w:val="hybridMultilevel"/>
    <w:tmpl w:val="CB1EF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12"/>
  </w:num>
  <w:num w:numId="4">
    <w:abstractNumId w:val="47"/>
  </w:num>
  <w:num w:numId="5">
    <w:abstractNumId w:val="92"/>
  </w:num>
  <w:num w:numId="6">
    <w:abstractNumId w:val="67"/>
  </w:num>
  <w:num w:numId="7">
    <w:abstractNumId w:val="48"/>
  </w:num>
  <w:num w:numId="8">
    <w:abstractNumId w:val="25"/>
  </w:num>
  <w:num w:numId="9">
    <w:abstractNumId w:val="22"/>
  </w:num>
  <w:num w:numId="10">
    <w:abstractNumId w:val="77"/>
  </w:num>
  <w:num w:numId="11">
    <w:abstractNumId w:val="37"/>
  </w:num>
  <w:num w:numId="12">
    <w:abstractNumId w:val="15"/>
  </w:num>
  <w:num w:numId="13">
    <w:abstractNumId w:val="43"/>
  </w:num>
  <w:num w:numId="14">
    <w:abstractNumId w:val="34"/>
  </w:num>
  <w:num w:numId="15">
    <w:abstractNumId w:val="95"/>
  </w:num>
  <w:num w:numId="16">
    <w:abstractNumId w:val="56"/>
  </w:num>
  <w:num w:numId="17">
    <w:abstractNumId w:val="63"/>
  </w:num>
  <w:num w:numId="18">
    <w:abstractNumId w:val="31"/>
  </w:num>
  <w:num w:numId="19">
    <w:abstractNumId w:val="9"/>
  </w:num>
  <w:num w:numId="20">
    <w:abstractNumId w:val="74"/>
  </w:num>
  <w:num w:numId="21">
    <w:abstractNumId w:val="68"/>
  </w:num>
  <w:num w:numId="22">
    <w:abstractNumId w:val="78"/>
  </w:num>
  <w:num w:numId="23">
    <w:abstractNumId w:val="53"/>
  </w:num>
  <w:num w:numId="24">
    <w:abstractNumId w:val="41"/>
  </w:num>
  <w:num w:numId="25">
    <w:abstractNumId w:val="4"/>
  </w:num>
  <w:num w:numId="26">
    <w:abstractNumId w:val="66"/>
  </w:num>
  <w:num w:numId="27">
    <w:abstractNumId w:val="40"/>
  </w:num>
  <w:num w:numId="28">
    <w:abstractNumId w:val="36"/>
  </w:num>
  <w:num w:numId="29">
    <w:abstractNumId w:val="64"/>
  </w:num>
  <w:num w:numId="30">
    <w:abstractNumId w:val="7"/>
  </w:num>
  <w:num w:numId="31">
    <w:abstractNumId w:val="3"/>
  </w:num>
  <w:num w:numId="32">
    <w:abstractNumId w:val="79"/>
  </w:num>
  <w:num w:numId="33">
    <w:abstractNumId w:val="32"/>
  </w:num>
  <w:num w:numId="34">
    <w:abstractNumId w:val="16"/>
  </w:num>
  <w:num w:numId="35">
    <w:abstractNumId w:val="14"/>
  </w:num>
  <w:num w:numId="36">
    <w:abstractNumId w:val="70"/>
  </w:num>
  <w:num w:numId="37">
    <w:abstractNumId w:val="18"/>
  </w:num>
  <w:num w:numId="38">
    <w:abstractNumId w:val="10"/>
  </w:num>
  <w:num w:numId="39">
    <w:abstractNumId w:val="2"/>
  </w:num>
  <w:num w:numId="40">
    <w:abstractNumId w:val="84"/>
  </w:num>
  <w:num w:numId="41">
    <w:abstractNumId w:val="62"/>
  </w:num>
  <w:num w:numId="42">
    <w:abstractNumId w:val="85"/>
  </w:num>
  <w:num w:numId="43">
    <w:abstractNumId w:val="50"/>
  </w:num>
  <w:num w:numId="44">
    <w:abstractNumId w:val="72"/>
  </w:num>
  <w:num w:numId="45">
    <w:abstractNumId w:val="17"/>
  </w:num>
  <w:num w:numId="46">
    <w:abstractNumId w:val="27"/>
  </w:num>
  <w:num w:numId="47">
    <w:abstractNumId w:val="19"/>
  </w:num>
  <w:num w:numId="48">
    <w:abstractNumId w:val="8"/>
  </w:num>
  <w:num w:numId="49">
    <w:abstractNumId w:val="54"/>
  </w:num>
  <w:num w:numId="50">
    <w:abstractNumId w:val="93"/>
  </w:num>
  <w:num w:numId="51">
    <w:abstractNumId w:val="38"/>
  </w:num>
  <w:num w:numId="52">
    <w:abstractNumId w:val="82"/>
  </w:num>
  <w:num w:numId="53">
    <w:abstractNumId w:val="5"/>
  </w:num>
  <w:num w:numId="54">
    <w:abstractNumId w:val="11"/>
  </w:num>
  <w:num w:numId="55">
    <w:abstractNumId w:val="76"/>
  </w:num>
  <w:num w:numId="56">
    <w:abstractNumId w:val="46"/>
  </w:num>
  <w:num w:numId="57">
    <w:abstractNumId w:val="86"/>
  </w:num>
  <w:num w:numId="58">
    <w:abstractNumId w:val="13"/>
  </w:num>
  <w:num w:numId="59">
    <w:abstractNumId w:val="96"/>
  </w:num>
  <w:num w:numId="60">
    <w:abstractNumId w:val="57"/>
  </w:num>
  <w:num w:numId="61">
    <w:abstractNumId w:val="98"/>
  </w:num>
  <w:num w:numId="62">
    <w:abstractNumId w:val="30"/>
  </w:num>
  <w:num w:numId="63">
    <w:abstractNumId w:val="81"/>
  </w:num>
  <w:num w:numId="64">
    <w:abstractNumId w:val="91"/>
  </w:num>
  <w:num w:numId="65">
    <w:abstractNumId w:val="49"/>
  </w:num>
  <w:num w:numId="66">
    <w:abstractNumId w:val="73"/>
  </w:num>
  <w:num w:numId="67">
    <w:abstractNumId w:val="29"/>
  </w:num>
  <w:num w:numId="68">
    <w:abstractNumId w:val="1"/>
  </w:num>
  <w:num w:numId="69">
    <w:abstractNumId w:val="90"/>
  </w:num>
  <w:num w:numId="70">
    <w:abstractNumId w:val="55"/>
  </w:num>
  <w:num w:numId="71">
    <w:abstractNumId w:val="52"/>
  </w:num>
  <w:num w:numId="72">
    <w:abstractNumId w:val="21"/>
  </w:num>
  <w:num w:numId="73">
    <w:abstractNumId w:val="87"/>
  </w:num>
  <w:num w:numId="74">
    <w:abstractNumId w:val="75"/>
  </w:num>
  <w:num w:numId="75">
    <w:abstractNumId w:val="94"/>
  </w:num>
  <w:num w:numId="76">
    <w:abstractNumId w:val="97"/>
  </w:num>
  <w:num w:numId="77">
    <w:abstractNumId w:val="80"/>
  </w:num>
  <w:num w:numId="78">
    <w:abstractNumId w:val="33"/>
  </w:num>
  <w:num w:numId="79">
    <w:abstractNumId w:val="89"/>
  </w:num>
  <w:num w:numId="80">
    <w:abstractNumId w:val="51"/>
  </w:num>
  <w:num w:numId="81">
    <w:abstractNumId w:val="39"/>
  </w:num>
  <w:num w:numId="82">
    <w:abstractNumId w:val="88"/>
  </w:num>
  <w:num w:numId="83">
    <w:abstractNumId w:val="26"/>
  </w:num>
  <w:num w:numId="84">
    <w:abstractNumId w:val="83"/>
  </w:num>
  <w:num w:numId="85">
    <w:abstractNumId w:val="0"/>
  </w:num>
  <w:num w:numId="86">
    <w:abstractNumId w:val="20"/>
  </w:num>
  <w:num w:numId="87">
    <w:abstractNumId w:val="69"/>
  </w:num>
  <w:num w:numId="88">
    <w:abstractNumId w:val="65"/>
  </w:num>
  <w:num w:numId="89">
    <w:abstractNumId w:val="6"/>
  </w:num>
  <w:num w:numId="90">
    <w:abstractNumId w:val="23"/>
  </w:num>
  <w:num w:numId="91">
    <w:abstractNumId w:val="59"/>
  </w:num>
  <w:num w:numId="92">
    <w:abstractNumId w:val="24"/>
  </w:num>
  <w:num w:numId="93">
    <w:abstractNumId w:val="44"/>
  </w:num>
  <w:num w:numId="94">
    <w:abstractNumId w:val="61"/>
  </w:num>
  <w:num w:numId="95">
    <w:abstractNumId w:val="60"/>
  </w:num>
  <w:num w:numId="96">
    <w:abstractNumId w:val="58"/>
  </w:num>
  <w:num w:numId="97">
    <w:abstractNumId w:val="42"/>
  </w:num>
  <w:num w:numId="98">
    <w:abstractNumId w:val="45"/>
  </w:num>
  <w:num w:numId="99">
    <w:abstractNumId w:val="7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evenAndOddHeaders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CANSAVE" w:val="1"/>
    <w:docVar w:name="FICS-DOKUMENT" w:val="1"/>
  </w:docVars>
  <w:rsids>
    <w:rsidRoot w:val="007B2B9D"/>
    <w:rsid w:val="000116C6"/>
    <w:rsid w:val="00042CB9"/>
    <w:rsid w:val="00047E0A"/>
    <w:rsid w:val="00055A87"/>
    <w:rsid w:val="00097F16"/>
    <w:rsid w:val="000A330F"/>
    <w:rsid w:val="000F5C0D"/>
    <w:rsid w:val="0011350A"/>
    <w:rsid w:val="00132F47"/>
    <w:rsid w:val="001525D3"/>
    <w:rsid w:val="001B2952"/>
    <w:rsid w:val="001F06E9"/>
    <w:rsid w:val="001F7876"/>
    <w:rsid w:val="00224B7C"/>
    <w:rsid w:val="00250745"/>
    <w:rsid w:val="00252EE2"/>
    <w:rsid w:val="00255999"/>
    <w:rsid w:val="002778FE"/>
    <w:rsid w:val="0029231F"/>
    <w:rsid w:val="002A3A3F"/>
    <w:rsid w:val="002E7FD2"/>
    <w:rsid w:val="00301230"/>
    <w:rsid w:val="00315497"/>
    <w:rsid w:val="003900D2"/>
    <w:rsid w:val="003A66A8"/>
    <w:rsid w:val="003A66F8"/>
    <w:rsid w:val="003B5D89"/>
    <w:rsid w:val="003B767A"/>
    <w:rsid w:val="003C2E28"/>
    <w:rsid w:val="003E1ABB"/>
    <w:rsid w:val="003E68CE"/>
    <w:rsid w:val="00421E2C"/>
    <w:rsid w:val="00443AED"/>
    <w:rsid w:val="00491035"/>
    <w:rsid w:val="00491A50"/>
    <w:rsid w:val="004933ED"/>
    <w:rsid w:val="00495C23"/>
    <w:rsid w:val="004A3C00"/>
    <w:rsid w:val="004C020C"/>
    <w:rsid w:val="004D3599"/>
    <w:rsid w:val="004E2EA0"/>
    <w:rsid w:val="004F66ED"/>
    <w:rsid w:val="0055074E"/>
    <w:rsid w:val="0056563E"/>
    <w:rsid w:val="005B6E48"/>
    <w:rsid w:val="005F1C76"/>
    <w:rsid w:val="00630A89"/>
    <w:rsid w:val="006653AA"/>
    <w:rsid w:val="00665E18"/>
    <w:rsid w:val="006907F1"/>
    <w:rsid w:val="006A366F"/>
    <w:rsid w:val="006A7FF2"/>
    <w:rsid w:val="006C2771"/>
    <w:rsid w:val="006C3015"/>
    <w:rsid w:val="006F3AAA"/>
    <w:rsid w:val="0072348F"/>
    <w:rsid w:val="00742691"/>
    <w:rsid w:val="0075373B"/>
    <w:rsid w:val="00775C82"/>
    <w:rsid w:val="007B2B9D"/>
    <w:rsid w:val="007B4BC8"/>
    <w:rsid w:val="007F40B9"/>
    <w:rsid w:val="00802E28"/>
    <w:rsid w:val="00805BA0"/>
    <w:rsid w:val="00831EDA"/>
    <w:rsid w:val="00847B9C"/>
    <w:rsid w:val="00851DD0"/>
    <w:rsid w:val="008560B9"/>
    <w:rsid w:val="00861814"/>
    <w:rsid w:val="00864B5E"/>
    <w:rsid w:val="00870246"/>
    <w:rsid w:val="008C5FED"/>
    <w:rsid w:val="008D243B"/>
    <w:rsid w:val="008F3113"/>
    <w:rsid w:val="00901844"/>
    <w:rsid w:val="009114F5"/>
    <w:rsid w:val="00975F43"/>
    <w:rsid w:val="00987FD0"/>
    <w:rsid w:val="009D0FDF"/>
    <w:rsid w:val="00A327A4"/>
    <w:rsid w:val="00A63328"/>
    <w:rsid w:val="00A75E59"/>
    <w:rsid w:val="00AB599A"/>
    <w:rsid w:val="00AD2D14"/>
    <w:rsid w:val="00AD5794"/>
    <w:rsid w:val="00AE22BB"/>
    <w:rsid w:val="00B074A8"/>
    <w:rsid w:val="00B10AB0"/>
    <w:rsid w:val="00B42F8B"/>
    <w:rsid w:val="00B470D8"/>
    <w:rsid w:val="00B80212"/>
    <w:rsid w:val="00BA6E8D"/>
    <w:rsid w:val="00C12641"/>
    <w:rsid w:val="00C6383F"/>
    <w:rsid w:val="00CB3D1C"/>
    <w:rsid w:val="00CE42A4"/>
    <w:rsid w:val="00D25E2C"/>
    <w:rsid w:val="00D271B8"/>
    <w:rsid w:val="00D359FC"/>
    <w:rsid w:val="00D65AD0"/>
    <w:rsid w:val="00D76299"/>
    <w:rsid w:val="00D839CE"/>
    <w:rsid w:val="00DD4EBB"/>
    <w:rsid w:val="00DF680D"/>
    <w:rsid w:val="00E60686"/>
    <w:rsid w:val="00E64A40"/>
    <w:rsid w:val="00EA4333"/>
    <w:rsid w:val="00EB223C"/>
    <w:rsid w:val="00EF60EC"/>
    <w:rsid w:val="00F0311B"/>
    <w:rsid w:val="00F368B3"/>
    <w:rsid w:val="00F72328"/>
    <w:rsid w:val="00F767C7"/>
    <w:rsid w:val="00F93B89"/>
    <w:rsid w:val="00FA468C"/>
    <w:rsid w:val="00FC0579"/>
    <w:rsid w:val="00FE5582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84D7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0D"/>
    <w:pPr>
      <w:spacing w:after="31" w:line="241" w:lineRule="auto"/>
      <w:ind w:left="139" w:right="-15" w:hanging="10"/>
    </w:pPr>
    <w:rPr>
      <w:rFonts w:ascii="Arial" w:eastAsia="Arial" w:hAnsi="Arial" w:cs="Arial"/>
      <w:color w:val="000000"/>
      <w:sz w:val="21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A4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856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8560B9"/>
    <w:pPr>
      <w:keepNext/>
      <w:spacing w:before="240" w:after="60" w:line="240" w:lineRule="auto"/>
      <w:ind w:left="0" w:right="0" w:firstLine="0"/>
      <w:outlineLvl w:val="2"/>
    </w:pPr>
    <w:rPr>
      <w:rFonts w:eastAsia="Times New Roman"/>
      <w:b/>
      <w:bCs/>
      <w:color w:val="auto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8560B9"/>
    <w:pPr>
      <w:keepNext/>
      <w:spacing w:after="0" w:line="240" w:lineRule="auto"/>
      <w:ind w:left="0" w:right="0" w:firstLine="964"/>
      <w:outlineLvl w:val="3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paragraph" w:styleId="Overskrift5">
    <w:name w:val="heading 5"/>
    <w:basedOn w:val="Normal"/>
    <w:next w:val="Normal"/>
    <w:link w:val="Overskrift5Tegn"/>
    <w:qFormat/>
    <w:rsid w:val="008560B9"/>
    <w:pPr>
      <w:keepNext/>
      <w:spacing w:after="0" w:line="240" w:lineRule="auto"/>
      <w:ind w:left="0" w:right="0" w:firstLine="0"/>
      <w:jc w:val="center"/>
      <w:outlineLvl w:val="4"/>
    </w:pPr>
    <w:rPr>
      <w:rFonts w:ascii="Garamond" w:eastAsia="Times New Roman" w:hAnsi="Garamond" w:cs="Times New Roman"/>
      <w:b/>
      <w:bCs/>
      <w:color w:val="auto"/>
      <w:sz w:val="52"/>
      <w:szCs w:val="24"/>
    </w:rPr>
  </w:style>
  <w:style w:type="paragraph" w:styleId="Overskrift6">
    <w:name w:val="heading 6"/>
    <w:basedOn w:val="Normal"/>
    <w:next w:val="Normal"/>
    <w:link w:val="Overskrift6Tegn"/>
    <w:unhideWhenUsed/>
    <w:qFormat/>
    <w:rsid w:val="00856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nhideWhenUsed/>
    <w:qFormat/>
    <w:rsid w:val="00856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qFormat/>
    <w:rsid w:val="008560B9"/>
    <w:pPr>
      <w:keepNext/>
      <w:spacing w:after="0" w:line="240" w:lineRule="auto"/>
      <w:ind w:left="0" w:right="0" w:firstLine="0"/>
      <w:jc w:val="center"/>
      <w:outlineLvl w:val="7"/>
    </w:pPr>
    <w:rPr>
      <w:rFonts w:ascii="Verdana" w:eastAsia="Times New Roman" w:hAnsi="Verdana" w:cs="Times New Roman"/>
      <w:b/>
      <w:bCs/>
      <w:color w:val="auto"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8560B9"/>
    <w:pPr>
      <w:keepNext/>
      <w:spacing w:after="0" w:line="240" w:lineRule="auto"/>
      <w:ind w:left="0" w:right="0" w:firstLine="0"/>
      <w:jc w:val="center"/>
      <w:outlineLvl w:val="8"/>
    </w:pPr>
    <w:rPr>
      <w:rFonts w:ascii="Times New Roman" w:eastAsia="Times New Roman" w:hAnsi="Times New Roman" w:cs="Times New Roman"/>
      <w:color w:val="auto"/>
      <w:sz w:val="36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A43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560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8560B9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560B9"/>
    <w:rPr>
      <w:rFonts w:ascii="Garamond" w:eastAsia="Times New Roman" w:hAnsi="Garamond" w:cs="Times New Roman"/>
      <w:sz w:val="24"/>
      <w:szCs w:val="24"/>
      <w:u w:val="single"/>
    </w:rPr>
  </w:style>
  <w:style w:type="character" w:customStyle="1" w:styleId="Overskrift5Tegn">
    <w:name w:val="Overskrift 5 Tegn"/>
    <w:basedOn w:val="Standardskrifttypeiafsnit"/>
    <w:link w:val="Overskrift5"/>
    <w:rsid w:val="008560B9"/>
    <w:rPr>
      <w:rFonts w:ascii="Garamond" w:eastAsia="Times New Roman" w:hAnsi="Garamond" w:cs="Times New Roman"/>
      <w:b/>
      <w:bCs/>
      <w:sz w:val="52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560B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560B9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Overskrift8Tegn">
    <w:name w:val="Overskrift 8 Tegn"/>
    <w:basedOn w:val="Standardskrifttypeiafsnit"/>
    <w:link w:val="Overskrift8"/>
    <w:rsid w:val="008560B9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8560B9"/>
    <w:rPr>
      <w:rFonts w:ascii="Times New Roman" w:eastAsia="Times New Roman" w:hAnsi="Times New Roman" w:cs="Times New Roman"/>
      <w:sz w:val="36"/>
      <w:szCs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4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2F8B"/>
    <w:rPr>
      <w:rFonts w:ascii="Arial" w:eastAsia="Arial" w:hAnsi="Arial" w:cs="Arial"/>
      <w:color w:val="000000"/>
      <w:sz w:val="21"/>
    </w:rPr>
  </w:style>
  <w:style w:type="paragraph" w:styleId="Overskrift">
    <w:name w:val="TOC Heading"/>
    <w:basedOn w:val="Overskrift1"/>
    <w:next w:val="Normal"/>
    <w:uiPriority w:val="39"/>
    <w:unhideWhenUsed/>
    <w:qFormat/>
    <w:rsid w:val="00EA4333"/>
    <w:pPr>
      <w:spacing w:line="276" w:lineRule="auto"/>
      <w:ind w:left="0" w:right="0" w:firstLine="0"/>
      <w:outlineLvl w:val="9"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EA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EA4333"/>
    <w:rPr>
      <w:rFonts w:ascii="Tahoma" w:eastAsia="Arial" w:hAnsi="Tahoma" w:cs="Tahoma"/>
      <w:color w:val="000000"/>
      <w:sz w:val="16"/>
      <w:szCs w:val="16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qFormat/>
    <w:rsid w:val="00EA4333"/>
    <w:pPr>
      <w:spacing w:after="100"/>
      <w:ind w:left="0"/>
    </w:pPr>
  </w:style>
  <w:style w:type="character" w:customStyle="1" w:styleId="Indholdsfortegnelse1Tegn">
    <w:name w:val="Indholdsfortegnelse 1 Tegn"/>
    <w:link w:val="Indholdsfortegnelse1"/>
    <w:uiPriority w:val="39"/>
    <w:rsid w:val="008560B9"/>
    <w:rPr>
      <w:rFonts w:ascii="Arial" w:eastAsia="Arial" w:hAnsi="Arial" w:cs="Arial"/>
      <w:color w:val="000000"/>
      <w:sz w:val="21"/>
    </w:rPr>
  </w:style>
  <w:style w:type="character" w:styleId="Hyperlink">
    <w:name w:val="Hyperlink"/>
    <w:basedOn w:val="Standardskrifttypeiafsnit"/>
    <w:uiPriority w:val="99"/>
    <w:unhideWhenUsed/>
    <w:rsid w:val="00EA4333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qFormat/>
    <w:rsid w:val="00B074A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74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rdtekstindrykning">
    <w:name w:val="Body Text Indent"/>
    <w:basedOn w:val="Normal"/>
    <w:link w:val="BrdtekstindrykningTegn"/>
    <w:rsid w:val="00B074A8"/>
    <w:pPr>
      <w:spacing w:after="0" w:line="240" w:lineRule="auto"/>
      <w:ind w:left="83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rdtekstindrykningTegn">
    <w:name w:val="Brødtekstindrykning Tegn"/>
    <w:basedOn w:val="Standardskrifttypeiafsnit"/>
    <w:link w:val="Brdtekstindrykning"/>
    <w:rsid w:val="00B074A8"/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1"/>
    <w:unhideWhenUsed/>
    <w:qFormat/>
    <w:rsid w:val="008560B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1"/>
    <w:rsid w:val="008560B9"/>
    <w:rPr>
      <w:rFonts w:ascii="Arial" w:eastAsia="Arial" w:hAnsi="Arial" w:cs="Arial"/>
      <w:color w:val="000000"/>
      <w:sz w:val="21"/>
    </w:rPr>
  </w:style>
  <w:style w:type="paragraph" w:styleId="Brdtekst2">
    <w:name w:val="Body Text 2"/>
    <w:basedOn w:val="Normal"/>
    <w:link w:val="Brdtekst2Tegn"/>
    <w:unhideWhenUsed/>
    <w:rsid w:val="008560B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560B9"/>
    <w:rPr>
      <w:rFonts w:ascii="Arial" w:eastAsia="Arial" w:hAnsi="Arial" w:cs="Arial"/>
      <w:color w:val="000000"/>
      <w:sz w:val="21"/>
    </w:rPr>
  </w:style>
  <w:style w:type="paragraph" w:styleId="Brdtekstindrykning2">
    <w:name w:val="Body Text Indent 2"/>
    <w:basedOn w:val="Normal"/>
    <w:link w:val="Brdtekstindrykning2Tegn"/>
    <w:rsid w:val="008560B9"/>
    <w:pPr>
      <w:spacing w:after="0" w:line="240" w:lineRule="auto"/>
      <w:ind w:left="0" w:right="0" w:hanging="964"/>
    </w:pPr>
    <w:rPr>
      <w:rFonts w:eastAsia="Times New Roman"/>
      <w:color w:val="auto"/>
      <w:sz w:val="24"/>
      <w:szCs w:val="24"/>
    </w:rPr>
  </w:style>
  <w:style w:type="character" w:customStyle="1" w:styleId="Brdtekstindrykning2Tegn">
    <w:name w:val="Brødtekstindrykning 2 Tegn"/>
    <w:basedOn w:val="Standardskrifttypeiafsnit"/>
    <w:link w:val="Brdtekstindrykning2"/>
    <w:rsid w:val="008560B9"/>
    <w:rPr>
      <w:rFonts w:ascii="Arial" w:eastAsia="Times New Roman" w:hAnsi="Arial" w:cs="Arial"/>
      <w:sz w:val="24"/>
      <w:szCs w:val="24"/>
    </w:rPr>
  </w:style>
  <w:style w:type="paragraph" w:styleId="Brdtekstindrykning3">
    <w:name w:val="Body Text Indent 3"/>
    <w:basedOn w:val="Normal"/>
    <w:link w:val="Brdtekstindrykning3Tegn"/>
    <w:rsid w:val="008560B9"/>
    <w:pPr>
      <w:spacing w:after="0" w:line="240" w:lineRule="auto"/>
      <w:ind w:left="900" w:right="0" w:firstLine="0"/>
    </w:pPr>
    <w:rPr>
      <w:rFonts w:eastAsia="Times New Roman"/>
      <w:color w:val="auto"/>
      <w:sz w:val="24"/>
      <w:szCs w:val="24"/>
    </w:rPr>
  </w:style>
  <w:style w:type="character" w:customStyle="1" w:styleId="Brdtekstindrykning3Tegn">
    <w:name w:val="Brødtekstindrykning 3 Tegn"/>
    <w:basedOn w:val="Standardskrifttypeiafsnit"/>
    <w:link w:val="Brdtekstindrykning3"/>
    <w:rsid w:val="008560B9"/>
    <w:rPr>
      <w:rFonts w:ascii="Arial" w:eastAsia="Times New Roman" w:hAnsi="Arial" w:cs="Arial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8560B9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8560B9"/>
    <w:rPr>
      <w:rFonts w:ascii="Times New Roman" w:eastAsia="Times New Roman" w:hAnsi="Times New Roman" w:cs="Times New Roman"/>
      <w:sz w:val="24"/>
      <w:szCs w:val="24"/>
    </w:rPr>
  </w:style>
  <w:style w:type="character" w:styleId="Sidetal">
    <w:name w:val="page number"/>
    <w:basedOn w:val="Standardskrifttypeiafsnit"/>
    <w:rsid w:val="008560B9"/>
  </w:style>
  <w:style w:type="paragraph" w:styleId="Indholdsfortegnelse2">
    <w:name w:val="toc 2"/>
    <w:basedOn w:val="Normal"/>
    <w:next w:val="Normal"/>
    <w:autoRedefine/>
    <w:uiPriority w:val="39"/>
    <w:qFormat/>
    <w:rsid w:val="008560B9"/>
    <w:pPr>
      <w:spacing w:after="0" w:line="240" w:lineRule="auto"/>
      <w:ind w:left="240" w:right="0" w:firstLine="0"/>
    </w:pPr>
    <w:rPr>
      <w:rFonts w:ascii="Times New Roman" w:eastAsia="Times New Roman" w:hAnsi="Times New Roman" w:cs="Times New Roman"/>
      <w:smallCaps/>
      <w:color w:val="auto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qFormat/>
    <w:rsid w:val="008560B9"/>
    <w:pPr>
      <w:spacing w:after="0" w:line="240" w:lineRule="auto"/>
      <w:ind w:left="480" w:right="0" w:firstLine="0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ormalWeb">
    <w:name w:val="Normal (Web)"/>
    <w:basedOn w:val="Normal"/>
    <w:rsid w:val="008560B9"/>
    <w:pPr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BesgtHyperlink">
    <w:name w:val="FollowedHyperlink"/>
    <w:rsid w:val="008560B9"/>
    <w:rPr>
      <w:color w:val="800080"/>
      <w:u w:val="single"/>
    </w:rPr>
  </w:style>
  <w:style w:type="paragraph" w:customStyle="1" w:styleId="BRK-brdtekst">
    <w:name w:val="BRK - brødtekst"/>
    <w:rsid w:val="008560B9"/>
    <w:pPr>
      <w:spacing w:after="0" w:line="300" w:lineRule="atLeast"/>
    </w:pPr>
    <w:rPr>
      <w:rFonts w:ascii="Garamond" w:eastAsia="Times New Roman" w:hAnsi="Garamond" w:cs="Times New Roman"/>
      <w:sz w:val="24"/>
      <w:szCs w:val="24"/>
    </w:rPr>
  </w:style>
  <w:style w:type="character" w:styleId="Strk">
    <w:name w:val="Strong"/>
    <w:qFormat/>
    <w:rsid w:val="008560B9"/>
    <w:rPr>
      <w:b/>
      <w:bCs/>
    </w:rPr>
  </w:style>
  <w:style w:type="paragraph" w:customStyle="1" w:styleId="Dagsordenpunktopstilling">
    <w:name w:val="Dagsorden punktopstilling"/>
    <w:basedOn w:val="Normal"/>
    <w:link w:val="DagsordenpunktopstillingTegn"/>
    <w:rsid w:val="008560B9"/>
    <w:pPr>
      <w:numPr>
        <w:numId w:val="18"/>
      </w:numPr>
      <w:spacing w:after="60" w:line="240" w:lineRule="auto"/>
      <w:ind w:right="0"/>
    </w:pPr>
    <w:rPr>
      <w:rFonts w:ascii="Garamond" w:eastAsia="Times New Roman" w:hAnsi="Garamond" w:cs="Times New Roman"/>
      <w:color w:val="auto"/>
      <w:sz w:val="24"/>
      <w:szCs w:val="20"/>
    </w:rPr>
  </w:style>
  <w:style w:type="character" w:customStyle="1" w:styleId="DagsordenpunktopstillingTegn">
    <w:name w:val="Dagsorden punktopstilling Tegn"/>
    <w:link w:val="Dagsordenpunktopstilling"/>
    <w:locked/>
    <w:rsid w:val="008560B9"/>
    <w:rPr>
      <w:rFonts w:ascii="Garamond" w:eastAsia="Times New Roman" w:hAnsi="Garamond" w:cs="Times New Roman"/>
      <w:sz w:val="24"/>
      <w:szCs w:val="20"/>
    </w:rPr>
  </w:style>
  <w:style w:type="paragraph" w:styleId="Kommentartekst">
    <w:name w:val="annotation text"/>
    <w:basedOn w:val="Normal"/>
    <w:link w:val="KommentartekstTegn"/>
    <w:semiHidden/>
    <w:rsid w:val="008560B9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560B9"/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semiHidden/>
    <w:rsid w:val="008560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8560B9"/>
    <w:rPr>
      <w:b/>
      <w:bCs/>
    </w:rPr>
  </w:style>
  <w:style w:type="paragraph" w:styleId="Listeafsnit">
    <w:name w:val="List Paragraph"/>
    <w:basedOn w:val="Normal"/>
    <w:uiPriority w:val="1"/>
    <w:qFormat/>
    <w:rsid w:val="008560B9"/>
    <w:pPr>
      <w:spacing w:after="0" w:line="240" w:lineRule="auto"/>
      <w:ind w:left="1304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6">
    <w:name w:val="Pa6"/>
    <w:basedOn w:val="Normal"/>
    <w:rsid w:val="008560B9"/>
    <w:pPr>
      <w:spacing w:after="0" w:line="201" w:lineRule="exact"/>
      <w:ind w:left="0" w:right="0" w:firstLine="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a2">
    <w:name w:val="Pa2"/>
    <w:basedOn w:val="Normal"/>
    <w:rsid w:val="008560B9"/>
    <w:pPr>
      <w:spacing w:after="0" w:line="171" w:lineRule="exact"/>
      <w:ind w:left="0" w:right="0" w:firstLine="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RK-overskrift">
    <w:name w:val="BRK - overskrift"/>
    <w:rsid w:val="002778FE"/>
    <w:pPr>
      <w:keepNext/>
      <w:spacing w:after="0" w:line="300" w:lineRule="atLeast"/>
    </w:pPr>
    <w:rPr>
      <w:rFonts w:ascii="Garamond" w:eastAsia="Times New Roman" w:hAnsi="Garamond" w:cs="Times New Roman"/>
      <w:b/>
      <w:sz w:val="24"/>
      <w:szCs w:val="24"/>
    </w:rPr>
  </w:style>
  <w:style w:type="paragraph" w:customStyle="1" w:styleId="BRK-punktindhold">
    <w:name w:val="BRK - punktindhold"/>
    <w:basedOn w:val="BRK-brdtekst"/>
    <w:rsid w:val="002778FE"/>
    <w:pPr>
      <w:ind w:left="425"/>
    </w:pPr>
  </w:style>
  <w:style w:type="paragraph" w:customStyle="1" w:styleId="BRK-punktoverskrift">
    <w:name w:val="BRK - punktoverskrift"/>
    <w:basedOn w:val="BRK-overskrift"/>
    <w:next w:val="BRK-punktindhold"/>
    <w:rsid w:val="002778FE"/>
    <w:pPr>
      <w:numPr>
        <w:numId w:val="19"/>
      </w:numPr>
      <w:spacing w:before="360"/>
    </w:pPr>
  </w:style>
  <w:style w:type="paragraph" w:customStyle="1" w:styleId="Listeafsnit1">
    <w:name w:val="Listeafsnit1"/>
    <w:basedOn w:val="Normal"/>
    <w:rsid w:val="002778FE"/>
    <w:pPr>
      <w:spacing w:after="0" w:line="240" w:lineRule="auto"/>
      <w:ind w:left="720" w:right="0" w:firstLine="0"/>
      <w:contextualSpacing/>
    </w:pPr>
    <w:rPr>
      <w:rFonts w:ascii="Garamond" w:eastAsia="Times New Roman" w:hAnsi="Garamond" w:cs="Tahoma"/>
      <w:color w:val="auto"/>
      <w:sz w:val="24"/>
      <w:szCs w:val="20"/>
    </w:rPr>
  </w:style>
  <w:style w:type="table" w:styleId="Tabel-Gitter">
    <w:name w:val="Table Grid"/>
    <w:basedOn w:val="Tabel-Normal"/>
    <w:rsid w:val="0027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2778FE"/>
    <w:rPr>
      <w:rFonts w:cs="Times New Roman"/>
      <w:sz w:val="16"/>
      <w:szCs w:val="16"/>
    </w:rPr>
  </w:style>
  <w:style w:type="paragraph" w:styleId="Korrektur">
    <w:name w:val="Revision"/>
    <w:hidden/>
    <w:uiPriority w:val="99"/>
    <w:semiHidden/>
    <w:rsid w:val="002778FE"/>
    <w:pPr>
      <w:spacing w:after="0" w:line="240" w:lineRule="auto"/>
    </w:pPr>
    <w:rPr>
      <w:rFonts w:ascii="Garamond" w:eastAsia="Times New Roman" w:hAnsi="Garamond" w:cs="Tahoma"/>
      <w:sz w:val="24"/>
      <w:szCs w:val="20"/>
    </w:rPr>
  </w:style>
  <w:style w:type="numbering" w:customStyle="1" w:styleId="Ingenoversigt1">
    <w:name w:val="Ingen oversigt1"/>
    <w:next w:val="Ingenoversigt"/>
    <w:uiPriority w:val="99"/>
    <w:semiHidden/>
    <w:unhideWhenUsed/>
    <w:rsid w:val="001F06E9"/>
  </w:style>
  <w:style w:type="table" w:customStyle="1" w:styleId="TableNormal">
    <w:name w:val="Table Normal"/>
    <w:uiPriority w:val="2"/>
    <w:semiHidden/>
    <w:unhideWhenUsed/>
    <w:qFormat/>
    <w:rsid w:val="001F06E9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06E9"/>
    <w:pPr>
      <w:widowControl w:val="0"/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2"/>
      <w:lang w:val="en-US" w:eastAsia="en-US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1F06E9"/>
    <w:pPr>
      <w:spacing w:after="100" w:line="276" w:lineRule="auto"/>
      <w:ind w:left="66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1F06E9"/>
    <w:pPr>
      <w:spacing w:after="100" w:line="276" w:lineRule="auto"/>
      <w:ind w:left="88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1F06E9"/>
    <w:pPr>
      <w:spacing w:after="100" w:line="276" w:lineRule="auto"/>
      <w:ind w:left="110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1F06E9"/>
    <w:pPr>
      <w:spacing w:after="100" w:line="276" w:lineRule="auto"/>
      <w:ind w:left="132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1F06E9"/>
    <w:pPr>
      <w:spacing w:after="100" w:line="276" w:lineRule="auto"/>
      <w:ind w:left="154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1F06E9"/>
    <w:pPr>
      <w:spacing w:after="100" w:line="276" w:lineRule="auto"/>
      <w:ind w:left="176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Default">
    <w:name w:val="Default"/>
    <w:rsid w:val="00665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0D"/>
    <w:pPr>
      <w:spacing w:after="31" w:line="241" w:lineRule="auto"/>
      <w:ind w:left="139" w:right="-15" w:hanging="10"/>
    </w:pPr>
    <w:rPr>
      <w:rFonts w:ascii="Arial" w:eastAsia="Arial" w:hAnsi="Arial" w:cs="Arial"/>
      <w:color w:val="000000"/>
      <w:sz w:val="21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A4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856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8560B9"/>
    <w:pPr>
      <w:keepNext/>
      <w:spacing w:before="240" w:after="60" w:line="240" w:lineRule="auto"/>
      <w:ind w:left="0" w:right="0" w:firstLine="0"/>
      <w:outlineLvl w:val="2"/>
    </w:pPr>
    <w:rPr>
      <w:rFonts w:eastAsia="Times New Roman"/>
      <w:b/>
      <w:bCs/>
      <w:color w:val="auto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8560B9"/>
    <w:pPr>
      <w:keepNext/>
      <w:spacing w:after="0" w:line="240" w:lineRule="auto"/>
      <w:ind w:left="0" w:right="0" w:firstLine="964"/>
      <w:outlineLvl w:val="3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paragraph" w:styleId="Overskrift5">
    <w:name w:val="heading 5"/>
    <w:basedOn w:val="Normal"/>
    <w:next w:val="Normal"/>
    <w:link w:val="Overskrift5Tegn"/>
    <w:qFormat/>
    <w:rsid w:val="008560B9"/>
    <w:pPr>
      <w:keepNext/>
      <w:spacing w:after="0" w:line="240" w:lineRule="auto"/>
      <w:ind w:left="0" w:right="0" w:firstLine="0"/>
      <w:jc w:val="center"/>
      <w:outlineLvl w:val="4"/>
    </w:pPr>
    <w:rPr>
      <w:rFonts w:ascii="Garamond" w:eastAsia="Times New Roman" w:hAnsi="Garamond" w:cs="Times New Roman"/>
      <w:b/>
      <w:bCs/>
      <w:color w:val="auto"/>
      <w:sz w:val="52"/>
      <w:szCs w:val="24"/>
    </w:rPr>
  </w:style>
  <w:style w:type="paragraph" w:styleId="Overskrift6">
    <w:name w:val="heading 6"/>
    <w:basedOn w:val="Normal"/>
    <w:next w:val="Normal"/>
    <w:link w:val="Overskrift6Tegn"/>
    <w:unhideWhenUsed/>
    <w:qFormat/>
    <w:rsid w:val="00856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nhideWhenUsed/>
    <w:qFormat/>
    <w:rsid w:val="00856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qFormat/>
    <w:rsid w:val="008560B9"/>
    <w:pPr>
      <w:keepNext/>
      <w:spacing w:after="0" w:line="240" w:lineRule="auto"/>
      <w:ind w:left="0" w:right="0" w:firstLine="0"/>
      <w:jc w:val="center"/>
      <w:outlineLvl w:val="7"/>
    </w:pPr>
    <w:rPr>
      <w:rFonts w:ascii="Verdana" w:eastAsia="Times New Roman" w:hAnsi="Verdana" w:cs="Times New Roman"/>
      <w:b/>
      <w:bCs/>
      <w:color w:val="auto"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8560B9"/>
    <w:pPr>
      <w:keepNext/>
      <w:spacing w:after="0" w:line="240" w:lineRule="auto"/>
      <w:ind w:left="0" w:right="0" w:firstLine="0"/>
      <w:jc w:val="center"/>
      <w:outlineLvl w:val="8"/>
    </w:pPr>
    <w:rPr>
      <w:rFonts w:ascii="Times New Roman" w:eastAsia="Times New Roman" w:hAnsi="Times New Roman" w:cs="Times New Roman"/>
      <w:color w:val="auto"/>
      <w:sz w:val="36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A43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560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8560B9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560B9"/>
    <w:rPr>
      <w:rFonts w:ascii="Garamond" w:eastAsia="Times New Roman" w:hAnsi="Garamond" w:cs="Times New Roman"/>
      <w:sz w:val="24"/>
      <w:szCs w:val="24"/>
      <w:u w:val="single"/>
    </w:rPr>
  </w:style>
  <w:style w:type="character" w:customStyle="1" w:styleId="Overskrift5Tegn">
    <w:name w:val="Overskrift 5 Tegn"/>
    <w:basedOn w:val="Standardskrifttypeiafsnit"/>
    <w:link w:val="Overskrift5"/>
    <w:rsid w:val="008560B9"/>
    <w:rPr>
      <w:rFonts w:ascii="Garamond" w:eastAsia="Times New Roman" w:hAnsi="Garamond" w:cs="Times New Roman"/>
      <w:b/>
      <w:bCs/>
      <w:sz w:val="52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560B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560B9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Overskrift8Tegn">
    <w:name w:val="Overskrift 8 Tegn"/>
    <w:basedOn w:val="Standardskrifttypeiafsnit"/>
    <w:link w:val="Overskrift8"/>
    <w:rsid w:val="008560B9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8560B9"/>
    <w:rPr>
      <w:rFonts w:ascii="Times New Roman" w:eastAsia="Times New Roman" w:hAnsi="Times New Roman" w:cs="Times New Roman"/>
      <w:sz w:val="36"/>
      <w:szCs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4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2F8B"/>
    <w:rPr>
      <w:rFonts w:ascii="Arial" w:eastAsia="Arial" w:hAnsi="Arial" w:cs="Arial"/>
      <w:color w:val="000000"/>
      <w:sz w:val="21"/>
    </w:rPr>
  </w:style>
  <w:style w:type="paragraph" w:styleId="Overskrift">
    <w:name w:val="TOC Heading"/>
    <w:basedOn w:val="Overskrift1"/>
    <w:next w:val="Normal"/>
    <w:uiPriority w:val="39"/>
    <w:unhideWhenUsed/>
    <w:qFormat/>
    <w:rsid w:val="00EA4333"/>
    <w:pPr>
      <w:spacing w:line="276" w:lineRule="auto"/>
      <w:ind w:left="0" w:right="0" w:firstLine="0"/>
      <w:outlineLvl w:val="9"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EA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EA4333"/>
    <w:rPr>
      <w:rFonts w:ascii="Tahoma" w:eastAsia="Arial" w:hAnsi="Tahoma" w:cs="Tahoma"/>
      <w:color w:val="000000"/>
      <w:sz w:val="16"/>
      <w:szCs w:val="16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qFormat/>
    <w:rsid w:val="00EA4333"/>
    <w:pPr>
      <w:spacing w:after="100"/>
      <w:ind w:left="0"/>
    </w:pPr>
  </w:style>
  <w:style w:type="character" w:customStyle="1" w:styleId="Indholdsfortegnelse1Tegn">
    <w:name w:val="Indholdsfortegnelse 1 Tegn"/>
    <w:link w:val="Indholdsfortegnelse1"/>
    <w:uiPriority w:val="39"/>
    <w:rsid w:val="008560B9"/>
    <w:rPr>
      <w:rFonts w:ascii="Arial" w:eastAsia="Arial" w:hAnsi="Arial" w:cs="Arial"/>
      <w:color w:val="000000"/>
      <w:sz w:val="21"/>
    </w:rPr>
  </w:style>
  <w:style w:type="character" w:styleId="Hyperlink">
    <w:name w:val="Hyperlink"/>
    <w:basedOn w:val="Standardskrifttypeiafsnit"/>
    <w:uiPriority w:val="99"/>
    <w:unhideWhenUsed/>
    <w:rsid w:val="00EA4333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qFormat/>
    <w:rsid w:val="00B074A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74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rdtekstindrykning">
    <w:name w:val="Body Text Indent"/>
    <w:basedOn w:val="Normal"/>
    <w:link w:val="BrdtekstindrykningTegn"/>
    <w:rsid w:val="00B074A8"/>
    <w:pPr>
      <w:spacing w:after="0" w:line="240" w:lineRule="auto"/>
      <w:ind w:left="83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rdtekstindrykningTegn">
    <w:name w:val="Brødtekstindrykning Tegn"/>
    <w:basedOn w:val="Standardskrifttypeiafsnit"/>
    <w:link w:val="Brdtekstindrykning"/>
    <w:rsid w:val="00B074A8"/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1"/>
    <w:unhideWhenUsed/>
    <w:qFormat/>
    <w:rsid w:val="008560B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1"/>
    <w:rsid w:val="008560B9"/>
    <w:rPr>
      <w:rFonts w:ascii="Arial" w:eastAsia="Arial" w:hAnsi="Arial" w:cs="Arial"/>
      <w:color w:val="000000"/>
      <w:sz w:val="21"/>
    </w:rPr>
  </w:style>
  <w:style w:type="paragraph" w:styleId="Brdtekst2">
    <w:name w:val="Body Text 2"/>
    <w:basedOn w:val="Normal"/>
    <w:link w:val="Brdtekst2Tegn"/>
    <w:unhideWhenUsed/>
    <w:rsid w:val="008560B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560B9"/>
    <w:rPr>
      <w:rFonts w:ascii="Arial" w:eastAsia="Arial" w:hAnsi="Arial" w:cs="Arial"/>
      <w:color w:val="000000"/>
      <w:sz w:val="21"/>
    </w:rPr>
  </w:style>
  <w:style w:type="paragraph" w:styleId="Brdtekstindrykning2">
    <w:name w:val="Body Text Indent 2"/>
    <w:basedOn w:val="Normal"/>
    <w:link w:val="Brdtekstindrykning2Tegn"/>
    <w:rsid w:val="008560B9"/>
    <w:pPr>
      <w:spacing w:after="0" w:line="240" w:lineRule="auto"/>
      <w:ind w:left="0" w:right="0" w:hanging="964"/>
    </w:pPr>
    <w:rPr>
      <w:rFonts w:eastAsia="Times New Roman"/>
      <w:color w:val="auto"/>
      <w:sz w:val="24"/>
      <w:szCs w:val="24"/>
    </w:rPr>
  </w:style>
  <w:style w:type="character" w:customStyle="1" w:styleId="Brdtekstindrykning2Tegn">
    <w:name w:val="Brødtekstindrykning 2 Tegn"/>
    <w:basedOn w:val="Standardskrifttypeiafsnit"/>
    <w:link w:val="Brdtekstindrykning2"/>
    <w:rsid w:val="008560B9"/>
    <w:rPr>
      <w:rFonts w:ascii="Arial" w:eastAsia="Times New Roman" w:hAnsi="Arial" w:cs="Arial"/>
      <w:sz w:val="24"/>
      <w:szCs w:val="24"/>
    </w:rPr>
  </w:style>
  <w:style w:type="paragraph" w:styleId="Brdtekstindrykning3">
    <w:name w:val="Body Text Indent 3"/>
    <w:basedOn w:val="Normal"/>
    <w:link w:val="Brdtekstindrykning3Tegn"/>
    <w:rsid w:val="008560B9"/>
    <w:pPr>
      <w:spacing w:after="0" w:line="240" w:lineRule="auto"/>
      <w:ind w:left="900" w:right="0" w:firstLine="0"/>
    </w:pPr>
    <w:rPr>
      <w:rFonts w:eastAsia="Times New Roman"/>
      <w:color w:val="auto"/>
      <w:sz w:val="24"/>
      <w:szCs w:val="24"/>
    </w:rPr>
  </w:style>
  <w:style w:type="character" w:customStyle="1" w:styleId="Brdtekstindrykning3Tegn">
    <w:name w:val="Brødtekstindrykning 3 Tegn"/>
    <w:basedOn w:val="Standardskrifttypeiafsnit"/>
    <w:link w:val="Brdtekstindrykning3"/>
    <w:rsid w:val="008560B9"/>
    <w:rPr>
      <w:rFonts w:ascii="Arial" w:eastAsia="Times New Roman" w:hAnsi="Arial" w:cs="Arial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8560B9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8560B9"/>
    <w:rPr>
      <w:rFonts w:ascii="Times New Roman" w:eastAsia="Times New Roman" w:hAnsi="Times New Roman" w:cs="Times New Roman"/>
      <w:sz w:val="24"/>
      <w:szCs w:val="24"/>
    </w:rPr>
  </w:style>
  <w:style w:type="character" w:styleId="Sidetal">
    <w:name w:val="page number"/>
    <w:basedOn w:val="Standardskrifttypeiafsnit"/>
    <w:rsid w:val="008560B9"/>
  </w:style>
  <w:style w:type="paragraph" w:styleId="Indholdsfortegnelse2">
    <w:name w:val="toc 2"/>
    <w:basedOn w:val="Normal"/>
    <w:next w:val="Normal"/>
    <w:autoRedefine/>
    <w:uiPriority w:val="39"/>
    <w:qFormat/>
    <w:rsid w:val="008560B9"/>
    <w:pPr>
      <w:spacing w:after="0" w:line="240" w:lineRule="auto"/>
      <w:ind w:left="240" w:right="0" w:firstLine="0"/>
    </w:pPr>
    <w:rPr>
      <w:rFonts w:ascii="Times New Roman" w:eastAsia="Times New Roman" w:hAnsi="Times New Roman" w:cs="Times New Roman"/>
      <w:smallCaps/>
      <w:color w:val="auto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qFormat/>
    <w:rsid w:val="008560B9"/>
    <w:pPr>
      <w:spacing w:after="0" w:line="240" w:lineRule="auto"/>
      <w:ind w:left="480" w:right="0" w:firstLine="0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ormalWeb">
    <w:name w:val="Normal (Web)"/>
    <w:basedOn w:val="Normal"/>
    <w:rsid w:val="008560B9"/>
    <w:pPr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BesgtHyperlink">
    <w:name w:val="FollowedHyperlink"/>
    <w:rsid w:val="008560B9"/>
    <w:rPr>
      <w:color w:val="800080"/>
      <w:u w:val="single"/>
    </w:rPr>
  </w:style>
  <w:style w:type="paragraph" w:customStyle="1" w:styleId="BRK-brdtekst">
    <w:name w:val="BRK - brødtekst"/>
    <w:rsid w:val="008560B9"/>
    <w:pPr>
      <w:spacing w:after="0" w:line="300" w:lineRule="atLeast"/>
    </w:pPr>
    <w:rPr>
      <w:rFonts w:ascii="Garamond" w:eastAsia="Times New Roman" w:hAnsi="Garamond" w:cs="Times New Roman"/>
      <w:sz w:val="24"/>
      <w:szCs w:val="24"/>
    </w:rPr>
  </w:style>
  <w:style w:type="character" w:styleId="Strk">
    <w:name w:val="Strong"/>
    <w:qFormat/>
    <w:rsid w:val="008560B9"/>
    <w:rPr>
      <w:b/>
      <w:bCs/>
    </w:rPr>
  </w:style>
  <w:style w:type="paragraph" w:customStyle="1" w:styleId="Dagsordenpunktopstilling">
    <w:name w:val="Dagsorden punktopstilling"/>
    <w:basedOn w:val="Normal"/>
    <w:link w:val="DagsordenpunktopstillingTegn"/>
    <w:rsid w:val="008560B9"/>
    <w:pPr>
      <w:numPr>
        <w:numId w:val="18"/>
      </w:numPr>
      <w:spacing w:after="60" w:line="240" w:lineRule="auto"/>
      <w:ind w:right="0"/>
    </w:pPr>
    <w:rPr>
      <w:rFonts w:ascii="Garamond" w:eastAsia="Times New Roman" w:hAnsi="Garamond" w:cs="Times New Roman"/>
      <w:color w:val="auto"/>
      <w:sz w:val="24"/>
      <w:szCs w:val="20"/>
    </w:rPr>
  </w:style>
  <w:style w:type="character" w:customStyle="1" w:styleId="DagsordenpunktopstillingTegn">
    <w:name w:val="Dagsorden punktopstilling Tegn"/>
    <w:link w:val="Dagsordenpunktopstilling"/>
    <w:locked/>
    <w:rsid w:val="008560B9"/>
    <w:rPr>
      <w:rFonts w:ascii="Garamond" w:eastAsia="Times New Roman" w:hAnsi="Garamond" w:cs="Times New Roman"/>
      <w:sz w:val="24"/>
      <w:szCs w:val="20"/>
    </w:rPr>
  </w:style>
  <w:style w:type="paragraph" w:styleId="Kommentartekst">
    <w:name w:val="annotation text"/>
    <w:basedOn w:val="Normal"/>
    <w:link w:val="KommentartekstTegn"/>
    <w:semiHidden/>
    <w:rsid w:val="008560B9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560B9"/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semiHidden/>
    <w:rsid w:val="008560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8560B9"/>
    <w:rPr>
      <w:b/>
      <w:bCs/>
    </w:rPr>
  </w:style>
  <w:style w:type="paragraph" w:styleId="Listeafsnit">
    <w:name w:val="List Paragraph"/>
    <w:basedOn w:val="Normal"/>
    <w:uiPriority w:val="1"/>
    <w:qFormat/>
    <w:rsid w:val="008560B9"/>
    <w:pPr>
      <w:spacing w:after="0" w:line="240" w:lineRule="auto"/>
      <w:ind w:left="1304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6">
    <w:name w:val="Pa6"/>
    <w:basedOn w:val="Normal"/>
    <w:rsid w:val="008560B9"/>
    <w:pPr>
      <w:spacing w:after="0" w:line="201" w:lineRule="exact"/>
      <w:ind w:left="0" w:right="0" w:firstLine="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a2">
    <w:name w:val="Pa2"/>
    <w:basedOn w:val="Normal"/>
    <w:rsid w:val="008560B9"/>
    <w:pPr>
      <w:spacing w:after="0" w:line="171" w:lineRule="exact"/>
      <w:ind w:left="0" w:right="0" w:firstLine="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RK-overskrift">
    <w:name w:val="BRK - overskrift"/>
    <w:rsid w:val="002778FE"/>
    <w:pPr>
      <w:keepNext/>
      <w:spacing w:after="0" w:line="300" w:lineRule="atLeast"/>
    </w:pPr>
    <w:rPr>
      <w:rFonts w:ascii="Garamond" w:eastAsia="Times New Roman" w:hAnsi="Garamond" w:cs="Times New Roman"/>
      <w:b/>
      <w:sz w:val="24"/>
      <w:szCs w:val="24"/>
    </w:rPr>
  </w:style>
  <w:style w:type="paragraph" w:customStyle="1" w:styleId="BRK-punktindhold">
    <w:name w:val="BRK - punktindhold"/>
    <w:basedOn w:val="BRK-brdtekst"/>
    <w:rsid w:val="002778FE"/>
    <w:pPr>
      <w:ind w:left="425"/>
    </w:pPr>
  </w:style>
  <w:style w:type="paragraph" w:customStyle="1" w:styleId="BRK-punktoverskrift">
    <w:name w:val="BRK - punktoverskrift"/>
    <w:basedOn w:val="BRK-overskrift"/>
    <w:next w:val="BRK-punktindhold"/>
    <w:rsid w:val="002778FE"/>
    <w:pPr>
      <w:numPr>
        <w:numId w:val="19"/>
      </w:numPr>
      <w:spacing w:before="360"/>
    </w:pPr>
  </w:style>
  <w:style w:type="paragraph" w:customStyle="1" w:styleId="Listeafsnit1">
    <w:name w:val="Listeafsnit1"/>
    <w:basedOn w:val="Normal"/>
    <w:rsid w:val="002778FE"/>
    <w:pPr>
      <w:spacing w:after="0" w:line="240" w:lineRule="auto"/>
      <w:ind w:left="720" w:right="0" w:firstLine="0"/>
      <w:contextualSpacing/>
    </w:pPr>
    <w:rPr>
      <w:rFonts w:ascii="Garamond" w:eastAsia="Times New Roman" w:hAnsi="Garamond" w:cs="Tahoma"/>
      <w:color w:val="auto"/>
      <w:sz w:val="24"/>
      <w:szCs w:val="20"/>
    </w:rPr>
  </w:style>
  <w:style w:type="table" w:styleId="Tabel-Gitter">
    <w:name w:val="Table Grid"/>
    <w:basedOn w:val="Tabel-Normal"/>
    <w:rsid w:val="0027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2778FE"/>
    <w:rPr>
      <w:rFonts w:cs="Times New Roman"/>
      <w:sz w:val="16"/>
      <w:szCs w:val="16"/>
    </w:rPr>
  </w:style>
  <w:style w:type="paragraph" w:styleId="Korrektur">
    <w:name w:val="Revision"/>
    <w:hidden/>
    <w:uiPriority w:val="99"/>
    <w:semiHidden/>
    <w:rsid w:val="002778FE"/>
    <w:pPr>
      <w:spacing w:after="0" w:line="240" w:lineRule="auto"/>
    </w:pPr>
    <w:rPr>
      <w:rFonts w:ascii="Garamond" w:eastAsia="Times New Roman" w:hAnsi="Garamond" w:cs="Tahoma"/>
      <w:sz w:val="24"/>
      <w:szCs w:val="20"/>
    </w:rPr>
  </w:style>
  <w:style w:type="numbering" w:customStyle="1" w:styleId="Ingenoversigt1">
    <w:name w:val="Ingen oversigt1"/>
    <w:next w:val="Ingenoversigt"/>
    <w:uiPriority w:val="99"/>
    <w:semiHidden/>
    <w:unhideWhenUsed/>
    <w:rsid w:val="001F06E9"/>
  </w:style>
  <w:style w:type="table" w:customStyle="1" w:styleId="TableNormal">
    <w:name w:val="Table Normal"/>
    <w:uiPriority w:val="2"/>
    <w:semiHidden/>
    <w:unhideWhenUsed/>
    <w:qFormat/>
    <w:rsid w:val="001F06E9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06E9"/>
    <w:pPr>
      <w:widowControl w:val="0"/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2"/>
      <w:lang w:val="en-US" w:eastAsia="en-US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1F06E9"/>
    <w:pPr>
      <w:spacing w:after="100" w:line="276" w:lineRule="auto"/>
      <w:ind w:left="66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1F06E9"/>
    <w:pPr>
      <w:spacing w:after="100" w:line="276" w:lineRule="auto"/>
      <w:ind w:left="88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1F06E9"/>
    <w:pPr>
      <w:spacing w:after="100" w:line="276" w:lineRule="auto"/>
      <w:ind w:left="110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1F06E9"/>
    <w:pPr>
      <w:spacing w:after="100" w:line="276" w:lineRule="auto"/>
      <w:ind w:left="132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1F06E9"/>
    <w:pPr>
      <w:spacing w:after="100" w:line="276" w:lineRule="auto"/>
      <w:ind w:left="154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1F06E9"/>
    <w:pPr>
      <w:spacing w:after="100" w:line="276" w:lineRule="auto"/>
      <w:ind w:left="1760" w:righ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Default">
    <w:name w:val="Default"/>
    <w:rsid w:val="00665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3720B7BE32B4CBDC81EFC18DE6E75" ma:contentTypeVersion="1" ma:contentTypeDescription="Opret et nyt dokument." ma:contentTypeScope="" ma:versionID="8d1b4ae5e061010b22f93ab59bd8e9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ee8934479a5e54c813e3b71587127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A91E-7C74-4373-9884-436CAAE6398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97DCE1-AD9D-45DB-9C9A-BA37ACCAA6D3}"/>
</file>

<file path=customXml/itemProps3.xml><?xml version="1.0" encoding="utf-8"?>
<ds:datastoreItem xmlns:ds="http://schemas.openxmlformats.org/officeDocument/2006/customXml" ds:itemID="{E0EE3FA6-FD35-4175-991E-069B352E0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CCA21-B671-4BCF-8207-125DC436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A2099E92</Template>
  <TotalTime>0</TotalTime>
  <Pages>3</Pages>
  <Words>711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Sagsnr10-47489_Dok#78633-11_v1_Kvalitetsstanda</vt:lpstr>
    </vt:vector>
  </TitlesOfParts>
  <Company>Bornholms Regionskommune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Sagsnr10-47489_Dok#78633-11_v1_Kvalitetsstanda</dc:title>
  <dc:creator>ehj</dc:creator>
  <cp:lastModifiedBy>lulja</cp:lastModifiedBy>
  <cp:revision>2</cp:revision>
  <cp:lastPrinted>2015-04-15T07:18:00Z</cp:lastPrinted>
  <dcterms:created xsi:type="dcterms:W3CDTF">2018-05-14T10:27:00Z</dcterms:created>
  <dcterms:modified xsi:type="dcterms:W3CDTF">2018-05-14T10:27:00Z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0x0101003BE3720B7BE32B4CBDC81EFC18DE6E75</vt:lpwstr>
  </property>
</Properties>
</file>