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65" w:rsidRDefault="00F45365" w:rsidP="00C07C70">
      <w:pPr>
        <w:framePr w:w="2722" w:h="13853" w:hSpace="142" w:wrap="auto" w:vAnchor="text" w:hAnchor="page" w:x="8702" w:y="718"/>
      </w:pPr>
    </w:p>
    <w:p w:rsidR="00F45365" w:rsidRDefault="00F45365" w:rsidP="00C07C70">
      <w:pPr>
        <w:framePr w:w="2722" w:h="13853" w:hSpace="142" w:wrap="auto" w:vAnchor="text" w:hAnchor="page" w:x="8702" w:y="718"/>
      </w:pPr>
    </w:p>
    <w:p w:rsidR="00F45365" w:rsidRDefault="00F45365" w:rsidP="00C07C70">
      <w:pPr>
        <w:framePr w:w="2722" w:h="13853" w:hSpace="142" w:wrap="auto" w:vAnchor="text" w:hAnchor="page" w:x="8702" w:y="718"/>
      </w:pPr>
    </w:p>
    <w:tbl>
      <w:tblPr>
        <w:tblW w:w="2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</w:tblGrid>
      <w:tr w:rsidR="00F45365" w:rsidRPr="009B72F7">
        <w:trPr>
          <w:trHeight w:val="15152"/>
        </w:trPr>
        <w:tc>
          <w:tcPr>
            <w:tcW w:w="2630" w:type="dxa"/>
            <w:vAlign w:val="center"/>
          </w:tcPr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F45365" w:rsidRDefault="00F45365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E11A0A" w:rsidRDefault="00E11A0A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E11A0A" w:rsidRDefault="00E11A0A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433281" w:rsidRPr="00433281" w:rsidRDefault="00433281" w:rsidP="00C07C70">
            <w:pPr>
              <w:framePr w:w="2722" w:h="13853" w:hSpace="142" w:wrap="auto" w:vAnchor="text" w:hAnchor="page" w:x="8702" w:y="718"/>
              <w:shd w:val="solid" w:color="FFFFFF" w:fill="FFFFFF"/>
              <w:ind w:left="-70"/>
              <w:jc w:val="right"/>
              <w:rPr>
                <w:sz w:val="13"/>
                <w:szCs w:val="13"/>
              </w:rPr>
            </w:pP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Borgmesteren</w:t>
            </w:r>
          </w:p>
          <w:p w:rsidR="00C715FC" w:rsidRPr="008E2EB0" w:rsidRDefault="00C266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sz w:val="13"/>
                <w:szCs w:val="13"/>
              </w:rPr>
            </w:pPr>
          </w:p>
          <w:p w:rsidR="00C715FC" w:rsidRPr="00084B6C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084B6C">
              <w:rPr>
                <w:color w:val="808080"/>
                <w:sz w:val="13"/>
                <w:szCs w:val="13"/>
              </w:rPr>
              <w:t>Postboks 509</w:t>
            </w:r>
          </w:p>
          <w:p w:rsidR="00C715FC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Torvegade 10</w:t>
            </w:r>
          </w:p>
          <w:p w:rsidR="00C715FC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proofErr w:type="gramStart"/>
            <w:r>
              <w:rPr>
                <w:color w:val="808080"/>
                <w:sz w:val="13"/>
                <w:szCs w:val="13"/>
              </w:rPr>
              <w:t>7800  Skive</w:t>
            </w:r>
            <w:proofErr w:type="gramEnd"/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 xml:space="preserve"> </w:t>
            </w:r>
            <w:proofErr w:type="gramStart"/>
            <w:r w:rsidRPr="008E2EB0">
              <w:rPr>
                <w:color w:val="808080"/>
                <w:sz w:val="13"/>
                <w:szCs w:val="13"/>
              </w:rPr>
              <w:t xml:space="preserve">Tlf.: </w:t>
            </w:r>
            <w:r>
              <w:rPr>
                <w:color w:val="808080"/>
                <w:sz w:val="13"/>
                <w:szCs w:val="13"/>
              </w:rPr>
              <w:t>9915 5500</w:t>
            </w:r>
            <w:proofErr w:type="gramEnd"/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proofErr w:type="gramStart"/>
            <w:r w:rsidRPr="008E2EB0">
              <w:rPr>
                <w:color w:val="808080"/>
                <w:sz w:val="13"/>
                <w:szCs w:val="13"/>
              </w:rPr>
              <w:t xml:space="preserve">Fax: </w:t>
            </w:r>
            <w:r>
              <w:rPr>
                <w:color w:val="808080"/>
                <w:sz w:val="13"/>
                <w:szCs w:val="13"/>
              </w:rPr>
              <w:t>9915 5569</w:t>
            </w:r>
            <w:proofErr w:type="gramEnd"/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>CVR-nr.:  29189579</w:t>
            </w: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bya@skivekommune.dk</w:t>
            </w: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>www.skive.dk</w:t>
            </w: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 xml:space="preserve">  </w:t>
            </w: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 xml:space="preserve">Reference.: </w:t>
            </w:r>
            <w:r>
              <w:rPr>
                <w:color w:val="808080"/>
                <w:sz w:val="13"/>
                <w:szCs w:val="13"/>
              </w:rPr>
              <w:t>779-2011-</w:t>
            </w:r>
            <w:proofErr w:type="gramStart"/>
            <w:r>
              <w:rPr>
                <w:color w:val="808080"/>
                <w:sz w:val="13"/>
                <w:szCs w:val="13"/>
              </w:rPr>
              <w:t>21931</w:t>
            </w:r>
            <w:proofErr w:type="gramEnd"/>
          </w:p>
          <w:p w:rsidR="00C715FC" w:rsidRPr="008E2EB0" w:rsidRDefault="00C266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>Henvendelse til:</w:t>
            </w:r>
          </w:p>
          <w:p w:rsidR="00C715FC" w:rsidRPr="008E2EB0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>
              <w:rPr>
                <w:color w:val="808080"/>
                <w:sz w:val="13"/>
                <w:szCs w:val="13"/>
              </w:rPr>
              <w:t>Helle Sohn</w:t>
            </w:r>
            <w:r w:rsidRPr="008E2EB0">
              <w:rPr>
                <w:color w:val="808080"/>
                <w:sz w:val="13"/>
                <w:szCs w:val="13"/>
              </w:rPr>
              <w:t xml:space="preserve"> </w:t>
            </w:r>
          </w:p>
          <w:p w:rsidR="00C715FC" w:rsidRDefault="00B0041B" w:rsidP="00C715FC">
            <w:pPr>
              <w:framePr w:w="2685" w:h="3061" w:hSpace="142" w:wrap="auto" w:vAnchor="text" w:hAnchor="page" w:x="8664" w:y="691"/>
              <w:shd w:val="solid" w:color="FFFFFF" w:fill="FFFFFF"/>
              <w:spacing w:line="240" w:lineRule="auto"/>
              <w:ind w:left="-68"/>
              <w:jc w:val="right"/>
              <w:rPr>
                <w:color w:val="808080"/>
                <w:sz w:val="13"/>
                <w:szCs w:val="13"/>
              </w:rPr>
            </w:pPr>
            <w:r w:rsidRPr="008E2EB0">
              <w:rPr>
                <w:color w:val="808080"/>
                <w:sz w:val="13"/>
                <w:szCs w:val="13"/>
              </w:rPr>
              <w:t xml:space="preserve">Direkte </w:t>
            </w:r>
            <w:proofErr w:type="gramStart"/>
            <w:r w:rsidRPr="008E2EB0">
              <w:rPr>
                <w:color w:val="808080"/>
                <w:sz w:val="13"/>
                <w:szCs w:val="13"/>
              </w:rPr>
              <w:t xml:space="preserve">tlf. </w:t>
            </w:r>
            <w:r>
              <w:rPr>
                <w:color w:val="808080"/>
                <w:sz w:val="13"/>
                <w:szCs w:val="13"/>
              </w:rPr>
              <w:t>9915 5556</w:t>
            </w:r>
            <w:proofErr w:type="gramEnd"/>
          </w:p>
          <w:p w:rsidR="0090747E" w:rsidRDefault="00C2661B" w:rsidP="00C715FC"/>
        </w:tc>
      </w:tr>
    </w:tbl>
    <w:p w:rsidR="00F45365" w:rsidRPr="009B72F7" w:rsidRDefault="00F45365" w:rsidP="00C07C70">
      <w:pPr>
        <w:framePr w:w="2722" w:h="13853" w:hSpace="142" w:wrap="auto" w:vAnchor="text" w:hAnchor="page" w:x="8702" w:y="718"/>
        <w:shd w:val="solid" w:color="FFFFFF" w:fill="FFFFFF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0"/>
      </w:tblGrid>
      <w:tr w:rsidR="00F45365" w:rsidRPr="009B72F7">
        <w:trPr>
          <w:trHeight w:hRule="exact" w:val="1348"/>
        </w:trPr>
        <w:tc>
          <w:tcPr>
            <w:tcW w:w="5840" w:type="dxa"/>
          </w:tcPr>
          <w:p w:rsidR="00F45365" w:rsidRDefault="00B0041B" w:rsidP="0025747D">
            <w:r>
              <w:t>Sundhedsminister Astrid Krag</w:t>
            </w:r>
          </w:p>
          <w:p w:rsidR="00F45365" w:rsidRDefault="00B0041B" w:rsidP="0025747D">
            <w:r>
              <w:t>Sundhedsministeriet</w:t>
            </w:r>
          </w:p>
          <w:p w:rsidR="00F45365" w:rsidRDefault="00F45365" w:rsidP="0025747D"/>
          <w:p w:rsidR="00F45365" w:rsidRDefault="00B0041B" w:rsidP="0022001D">
            <w:r>
              <w:t>Via mail: sum@sum.dk</w:t>
            </w:r>
          </w:p>
          <w:p w:rsidR="00F45365" w:rsidRPr="009B72F7" w:rsidRDefault="00F45365" w:rsidP="00E11A0A"/>
        </w:tc>
      </w:tr>
    </w:tbl>
    <w:p w:rsidR="00F45365" w:rsidRDefault="00F45365" w:rsidP="006E66A2">
      <w:pPr>
        <w:jc w:val="right"/>
      </w:pPr>
    </w:p>
    <w:p w:rsidR="00F45365" w:rsidRPr="009B72F7" w:rsidRDefault="00F45365" w:rsidP="00320803">
      <w:pPr>
        <w:ind w:left="3912"/>
        <w:rPr>
          <w:b/>
          <w:bCs/>
          <w:u w:val="single"/>
        </w:rPr>
      </w:pPr>
      <w:r w:rsidRPr="009B72F7">
        <w:t>Den</w:t>
      </w:r>
      <w:bookmarkStart w:id="0" w:name="Dato"/>
      <w:bookmarkEnd w:id="0"/>
      <w:r>
        <w:t xml:space="preserve"> 19. september 2013</w:t>
      </w:r>
    </w:p>
    <w:p w:rsidR="00F45365" w:rsidRPr="009B72F7" w:rsidRDefault="00F45365" w:rsidP="006E66A2">
      <w:pPr>
        <w:tabs>
          <w:tab w:val="right" w:pos="5670"/>
          <w:tab w:val="right" w:pos="6946"/>
        </w:tabs>
        <w:rPr>
          <w:b/>
          <w:bCs/>
          <w:u w:val="single"/>
        </w:rPr>
      </w:pPr>
    </w:p>
    <w:p w:rsidR="00F45365" w:rsidRDefault="00F45365" w:rsidP="006E66A2">
      <w:pPr>
        <w:tabs>
          <w:tab w:val="right" w:pos="5529"/>
          <w:tab w:val="right" w:pos="6946"/>
        </w:tabs>
        <w:rPr>
          <w:b/>
          <w:bCs/>
          <w:u w:val="single"/>
        </w:rPr>
      </w:pPr>
    </w:p>
    <w:p w:rsidR="00F45365" w:rsidRDefault="00F45365" w:rsidP="006E66A2">
      <w:pPr>
        <w:tabs>
          <w:tab w:val="right" w:pos="5670"/>
          <w:tab w:val="right" w:pos="6946"/>
        </w:tabs>
        <w:spacing w:line="288" w:lineRule="auto"/>
        <w:rPr>
          <w:b/>
          <w:bCs/>
        </w:rPr>
      </w:pPr>
      <w:bookmarkStart w:id="1" w:name="_GoBack"/>
      <w:bookmarkEnd w:id="1"/>
    </w:p>
    <w:p w:rsidR="00F45365" w:rsidRDefault="00F45365" w:rsidP="006E66A2">
      <w:pPr>
        <w:tabs>
          <w:tab w:val="right" w:pos="5670"/>
          <w:tab w:val="right" w:pos="6946"/>
        </w:tabs>
        <w:spacing w:line="288" w:lineRule="auto"/>
        <w:rPr>
          <w:b/>
          <w:bCs/>
        </w:rPr>
      </w:pPr>
    </w:p>
    <w:p w:rsidR="00F45365" w:rsidRDefault="00F45365" w:rsidP="006E66A2">
      <w:pPr>
        <w:tabs>
          <w:tab w:val="right" w:pos="6946"/>
        </w:tabs>
        <w:spacing w:line="288" w:lineRule="auto"/>
      </w:pPr>
      <w:bookmarkStart w:id="2" w:name="Start"/>
      <w:bookmarkEnd w:id="2"/>
    </w:p>
    <w:p w:rsidR="00B0041B" w:rsidRDefault="00B0041B" w:rsidP="00B0041B">
      <w:r w:rsidRPr="00551B62">
        <w:t>Kære Astrid Krag!</w:t>
      </w:r>
    </w:p>
    <w:p w:rsidR="00B0041B" w:rsidRPr="00551B62" w:rsidRDefault="00B0041B" w:rsidP="00B0041B"/>
    <w:p w:rsidR="00B0041B" w:rsidRDefault="00B0041B" w:rsidP="00B0041B">
      <w:r w:rsidRPr="00551B62">
        <w:t>Tak for indbydelsen til mødet med de seks kommuner vedr. Atomaffaldsdepot</w:t>
      </w:r>
      <w:r>
        <w:t xml:space="preserve"> den 26. september 2013.</w:t>
      </w:r>
    </w:p>
    <w:p w:rsidR="00B0041B" w:rsidRPr="00551B62" w:rsidRDefault="00B0041B" w:rsidP="00B0041B"/>
    <w:p w:rsidR="00B0041B" w:rsidRDefault="00B0041B" w:rsidP="00B0041B">
      <w:r w:rsidRPr="00551B62">
        <w:t>Imidlertid har de seks kommuner og deres borgergrupper (Struer, Kerteminde, Bornholm, Lolland, Roskilde og Skive) indgået en samarb</w:t>
      </w:r>
      <w:r w:rsidR="00C2661B">
        <w:t>ejdsaftale om det videre forløb, vedlagt til orientering.</w:t>
      </w:r>
    </w:p>
    <w:p w:rsidR="00B0041B" w:rsidRPr="00551B62" w:rsidRDefault="00B0041B" w:rsidP="00B0041B"/>
    <w:p w:rsidR="00B0041B" w:rsidRDefault="00B0041B" w:rsidP="00B0041B">
      <w:r w:rsidRPr="00551B62">
        <w:t>I den er der aftalt at stille krav om inddragelse i processen i langt højere grad, end tilfældet har været hidtil.</w:t>
      </w:r>
    </w:p>
    <w:p w:rsidR="00B0041B" w:rsidRPr="00551B62" w:rsidRDefault="00B0041B" w:rsidP="00B0041B"/>
    <w:p w:rsidR="00B0041B" w:rsidRPr="00551B62" w:rsidRDefault="00B0041B" w:rsidP="00B0041B">
      <w:r w:rsidRPr="00551B62">
        <w:t>Vi foreslår nedsat en kommission bestående af repræsentanter for såvel interessegrupper som eksperter på området med international erfaring.</w:t>
      </w:r>
    </w:p>
    <w:p w:rsidR="00B0041B" w:rsidRDefault="00B0041B" w:rsidP="00B0041B">
      <w:r w:rsidRPr="00551B62">
        <w:t>Lignende kommissioner er nedsat i Sverige og Tyskland. Derfra kan der forventeligt indhentes praktiske erfaringer om sammensætning, arbejdsgrundlag og opgaveomfang.</w:t>
      </w:r>
    </w:p>
    <w:p w:rsidR="00B0041B" w:rsidRPr="00551B62" w:rsidRDefault="00B0041B" w:rsidP="00B0041B"/>
    <w:p w:rsidR="00B0041B" w:rsidRDefault="00B0041B" w:rsidP="00B0041B">
      <w:r w:rsidRPr="00551B62">
        <w:t>Dette vil løsne op for den utilfredshed, der hidtil har været omkring samarbejdet mellem ministerium og kommuner.</w:t>
      </w:r>
    </w:p>
    <w:p w:rsidR="00B0041B" w:rsidRPr="00551B62" w:rsidRDefault="00B0041B" w:rsidP="00B0041B"/>
    <w:p w:rsidR="00B0041B" w:rsidRDefault="00B0041B" w:rsidP="00B0041B">
      <w:r w:rsidRPr="00551B62">
        <w:t>Den nedsatte embedsmandsgruppe har været indkaldt et par gange for at blive informeret – men ikke inddraget i hverken proces eller dialog. Der er heller ikke efterfølgende kommet klare aftaler i referatet.</w:t>
      </w:r>
    </w:p>
    <w:p w:rsidR="00B0041B" w:rsidRPr="00551B62" w:rsidRDefault="00B0041B" w:rsidP="00B0041B"/>
    <w:p w:rsidR="00B0041B" w:rsidRPr="00551B62" w:rsidRDefault="00B0041B" w:rsidP="00B0041B">
      <w:r w:rsidRPr="00551B62">
        <w:t>Vi har brug for, at alle parter - borgergrupper, embedsmænd og politikere fra kommunerne – bliver inddraget og taget alvorlig</w:t>
      </w:r>
      <w:r>
        <w:t>t</w:t>
      </w:r>
      <w:r w:rsidRPr="00551B62">
        <w:t xml:space="preserve"> i det fortsatte arbejde.</w:t>
      </w:r>
    </w:p>
    <w:p w:rsidR="00B0041B" w:rsidRPr="00551B62" w:rsidRDefault="00B0041B" w:rsidP="00B0041B">
      <w:r w:rsidRPr="00551B62">
        <w:t>Vi forventer, at dette kan drøftes på mødet den 26. september.</w:t>
      </w:r>
    </w:p>
    <w:p w:rsidR="00B0041B" w:rsidRPr="00551B62" w:rsidRDefault="00B0041B" w:rsidP="00B0041B"/>
    <w:p w:rsidR="00B0041B" w:rsidRPr="00551B62" w:rsidRDefault="00B0041B" w:rsidP="00B0041B">
      <w:r w:rsidRPr="00551B62">
        <w:t>Med venlig hilsen</w:t>
      </w:r>
    </w:p>
    <w:p w:rsidR="00B0041B" w:rsidRPr="00551B62" w:rsidRDefault="00B0041B" w:rsidP="00B0041B">
      <w:r>
        <w:t xml:space="preserve">For </w:t>
      </w:r>
      <w:r w:rsidRPr="00551B62">
        <w:t>Borgergrupper og borgmestre</w:t>
      </w:r>
    </w:p>
    <w:p w:rsidR="00B0041B" w:rsidRDefault="00B0041B" w:rsidP="00B0041B">
      <w:r>
        <w:t>i</w:t>
      </w:r>
      <w:r w:rsidRPr="00551B62">
        <w:t xml:space="preserve"> Struer, Kerteminde, Bornholm, Loll</w:t>
      </w:r>
      <w:r>
        <w:t>and, Roskilde og Skive kommuner</w:t>
      </w:r>
    </w:p>
    <w:p w:rsidR="00B0041B" w:rsidRPr="00551B62" w:rsidRDefault="00B0041B" w:rsidP="00B0041B"/>
    <w:p w:rsidR="00F45365" w:rsidRDefault="00F45365" w:rsidP="006E66A2">
      <w:pPr>
        <w:tabs>
          <w:tab w:val="right" w:pos="6946"/>
        </w:tabs>
        <w:spacing w:line="288" w:lineRule="auto"/>
      </w:pPr>
    </w:p>
    <w:p w:rsidR="00B0041B" w:rsidRPr="009B72F7" w:rsidRDefault="00B0041B" w:rsidP="006E66A2">
      <w:pPr>
        <w:tabs>
          <w:tab w:val="right" w:pos="6946"/>
        </w:tabs>
        <w:spacing w:line="288" w:lineRule="auto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004"/>
      </w:tblGrid>
      <w:tr w:rsidR="00F45365" w:rsidRPr="009B72F7">
        <w:trPr>
          <w:trHeight w:val="641"/>
        </w:trPr>
        <w:tc>
          <w:tcPr>
            <w:tcW w:w="3856" w:type="dxa"/>
            <w:noWrap/>
          </w:tcPr>
          <w:p w:rsidR="00F45365" w:rsidRDefault="00F45365" w:rsidP="0025747D">
            <w:pPr>
              <w:spacing w:line="288" w:lineRule="auto"/>
            </w:pPr>
            <w:r>
              <w:t>Flemming Eskildsen</w:t>
            </w:r>
          </w:p>
          <w:p w:rsidR="00F45365" w:rsidRPr="009B72F7" w:rsidRDefault="00F45365" w:rsidP="0025747D">
            <w:pPr>
              <w:spacing w:line="288" w:lineRule="auto"/>
            </w:pPr>
            <w:r>
              <w:t>Borgmester</w:t>
            </w:r>
          </w:p>
        </w:tc>
        <w:tc>
          <w:tcPr>
            <w:tcW w:w="3004" w:type="dxa"/>
          </w:tcPr>
          <w:p w:rsidR="00F45365" w:rsidRPr="009B72F7" w:rsidRDefault="00F45365" w:rsidP="0025747D">
            <w:pPr>
              <w:spacing w:line="288" w:lineRule="auto"/>
              <w:rPr>
                <w:kern w:val="0"/>
              </w:rPr>
            </w:pPr>
          </w:p>
        </w:tc>
      </w:tr>
    </w:tbl>
    <w:p w:rsidR="00F45365" w:rsidRDefault="00F45365" w:rsidP="00AF7712"/>
    <w:p w:rsidR="00C2661B" w:rsidRDefault="00C2661B" w:rsidP="00AF7712">
      <w:r>
        <w:t>Bilag: Samarbejdsaftalen</w:t>
      </w:r>
    </w:p>
    <w:p w:rsidR="00F45365" w:rsidRDefault="00F45365" w:rsidP="00AF7712"/>
    <w:sectPr w:rsidR="00F45365" w:rsidSect="00AF7712">
      <w:footerReference w:type="default" r:id="rId7"/>
      <w:pgSz w:w="11906" w:h="16838" w:code="9"/>
      <w:pgMar w:top="2268" w:right="3402" w:bottom="1701" w:left="1418" w:header="709" w:footer="567" w:gutter="0"/>
      <w:paperSrc w:first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65" w:rsidRDefault="00F45365">
      <w:r>
        <w:separator/>
      </w:r>
    </w:p>
  </w:endnote>
  <w:endnote w:type="continuationSeparator" w:id="0">
    <w:p w:rsidR="00F45365" w:rsidRDefault="00F4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65" w:rsidRPr="00AF7712" w:rsidRDefault="00F45365">
    <w:pPr>
      <w:pStyle w:val="Sidefod"/>
    </w:pPr>
    <w:r>
      <w:tab/>
    </w:r>
    <w:r>
      <w:tab/>
    </w:r>
    <w:r w:rsidRPr="00AF7712">
      <w:t xml:space="preserve">Side </w:t>
    </w:r>
    <w:r w:rsidRPr="00AF7712">
      <w:rPr>
        <w:rStyle w:val="Sidetal"/>
        <w:rFonts w:cs="Verdana"/>
      </w:rPr>
      <w:fldChar w:fldCharType="begin"/>
    </w:r>
    <w:r w:rsidRPr="00AF7712">
      <w:rPr>
        <w:rStyle w:val="Sidetal"/>
        <w:rFonts w:cs="Verdana"/>
      </w:rPr>
      <w:instrText xml:space="preserve"> PAGE </w:instrText>
    </w:r>
    <w:r w:rsidRPr="00AF7712">
      <w:rPr>
        <w:rStyle w:val="Sidetal"/>
        <w:rFonts w:cs="Verdana"/>
      </w:rPr>
      <w:fldChar w:fldCharType="separate"/>
    </w:r>
    <w:r w:rsidR="00C2661B">
      <w:rPr>
        <w:rStyle w:val="Sidetal"/>
        <w:rFonts w:cs="Verdana"/>
        <w:noProof/>
      </w:rPr>
      <w:t>2</w:t>
    </w:r>
    <w:r w:rsidRPr="00AF7712">
      <w:rPr>
        <w:rStyle w:val="Sidetal"/>
        <w:rFonts w:cs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65" w:rsidRDefault="00F45365">
      <w:r>
        <w:separator/>
      </w:r>
    </w:p>
  </w:footnote>
  <w:footnote w:type="continuationSeparator" w:id="0">
    <w:p w:rsidR="00F45365" w:rsidRDefault="00F4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7"/>
    <w:rsid w:val="00007A85"/>
    <w:rsid w:val="000707DE"/>
    <w:rsid w:val="000B4EE9"/>
    <w:rsid w:val="000F5429"/>
    <w:rsid w:val="00131FE6"/>
    <w:rsid w:val="0013751E"/>
    <w:rsid w:val="0016076F"/>
    <w:rsid w:val="001D034B"/>
    <w:rsid w:val="001E3DF8"/>
    <w:rsid w:val="001F4953"/>
    <w:rsid w:val="0022001D"/>
    <w:rsid w:val="0025747D"/>
    <w:rsid w:val="002E7AEC"/>
    <w:rsid w:val="00301717"/>
    <w:rsid w:val="0031137F"/>
    <w:rsid w:val="00320803"/>
    <w:rsid w:val="00341426"/>
    <w:rsid w:val="00351D6A"/>
    <w:rsid w:val="00384AC1"/>
    <w:rsid w:val="003948B3"/>
    <w:rsid w:val="003B2306"/>
    <w:rsid w:val="003E5F3E"/>
    <w:rsid w:val="004246FB"/>
    <w:rsid w:val="0042597F"/>
    <w:rsid w:val="00433281"/>
    <w:rsid w:val="00441531"/>
    <w:rsid w:val="004742F6"/>
    <w:rsid w:val="00480F69"/>
    <w:rsid w:val="004D0CDB"/>
    <w:rsid w:val="004D796B"/>
    <w:rsid w:val="005330E9"/>
    <w:rsid w:val="00533534"/>
    <w:rsid w:val="005445BE"/>
    <w:rsid w:val="00576B9D"/>
    <w:rsid w:val="005B0A2D"/>
    <w:rsid w:val="005B6476"/>
    <w:rsid w:val="005D1EFF"/>
    <w:rsid w:val="00603A91"/>
    <w:rsid w:val="0062562C"/>
    <w:rsid w:val="00636909"/>
    <w:rsid w:val="0066097E"/>
    <w:rsid w:val="00671C50"/>
    <w:rsid w:val="006A0D1A"/>
    <w:rsid w:val="006E66A2"/>
    <w:rsid w:val="007335F1"/>
    <w:rsid w:val="00753785"/>
    <w:rsid w:val="00762C77"/>
    <w:rsid w:val="007974A1"/>
    <w:rsid w:val="007C5B2E"/>
    <w:rsid w:val="00804E81"/>
    <w:rsid w:val="008051D1"/>
    <w:rsid w:val="00835A2A"/>
    <w:rsid w:val="00835AEE"/>
    <w:rsid w:val="00876F44"/>
    <w:rsid w:val="008A0E47"/>
    <w:rsid w:val="00983004"/>
    <w:rsid w:val="009871DD"/>
    <w:rsid w:val="009B4B02"/>
    <w:rsid w:val="009B72F7"/>
    <w:rsid w:val="009D1AF1"/>
    <w:rsid w:val="009D2B42"/>
    <w:rsid w:val="00A03573"/>
    <w:rsid w:val="00AF7712"/>
    <w:rsid w:val="00B0041B"/>
    <w:rsid w:val="00B05650"/>
    <w:rsid w:val="00B066D7"/>
    <w:rsid w:val="00B37015"/>
    <w:rsid w:val="00B6067A"/>
    <w:rsid w:val="00B90E1D"/>
    <w:rsid w:val="00B92743"/>
    <w:rsid w:val="00BF02C6"/>
    <w:rsid w:val="00C07C70"/>
    <w:rsid w:val="00C2661B"/>
    <w:rsid w:val="00C41EE2"/>
    <w:rsid w:val="00C564E6"/>
    <w:rsid w:val="00CA406B"/>
    <w:rsid w:val="00CD47E1"/>
    <w:rsid w:val="00CF68F4"/>
    <w:rsid w:val="00D602F2"/>
    <w:rsid w:val="00D715A4"/>
    <w:rsid w:val="00D831F4"/>
    <w:rsid w:val="00D858D0"/>
    <w:rsid w:val="00DE3C3E"/>
    <w:rsid w:val="00DF5D50"/>
    <w:rsid w:val="00E11A0A"/>
    <w:rsid w:val="00E52557"/>
    <w:rsid w:val="00E71782"/>
    <w:rsid w:val="00E92117"/>
    <w:rsid w:val="00EE0F6B"/>
    <w:rsid w:val="00EF065F"/>
    <w:rsid w:val="00F06077"/>
    <w:rsid w:val="00F45365"/>
    <w:rsid w:val="00F560EB"/>
    <w:rsid w:val="00F96C8C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1D"/>
    <w:pPr>
      <w:widowControl w:val="0"/>
      <w:spacing w:line="240" w:lineRule="exact"/>
    </w:pPr>
    <w:rPr>
      <w:rFonts w:ascii="Verdana" w:hAnsi="Verdana" w:cs="Verdana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F77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E3C3E"/>
    <w:rPr>
      <w:rFonts w:ascii="Verdana" w:hAnsi="Verdana" w:cs="Verdana"/>
      <w:kern w:val="28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AF77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E3C3E"/>
    <w:rPr>
      <w:rFonts w:ascii="Verdana" w:hAnsi="Verdana" w:cs="Verdana"/>
      <w:kern w:val="28"/>
      <w:sz w:val="18"/>
      <w:szCs w:val="18"/>
    </w:rPr>
  </w:style>
  <w:style w:type="character" w:styleId="Sidetal">
    <w:name w:val="page number"/>
    <w:basedOn w:val="Standardskrifttypeiafsnit"/>
    <w:uiPriority w:val="99"/>
    <w:rsid w:val="00AF7712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EF065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0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065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1D"/>
    <w:pPr>
      <w:widowControl w:val="0"/>
      <w:spacing w:line="240" w:lineRule="exact"/>
    </w:pPr>
    <w:rPr>
      <w:rFonts w:ascii="Verdana" w:hAnsi="Verdana" w:cs="Verdana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F77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E3C3E"/>
    <w:rPr>
      <w:rFonts w:ascii="Verdana" w:hAnsi="Verdana" w:cs="Verdana"/>
      <w:kern w:val="28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AF77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E3C3E"/>
    <w:rPr>
      <w:rFonts w:ascii="Verdana" w:hAnsi="Verdana" w:cs="Verdana"/>
      <w:kern w:val="28"/>
      <w:sz w:val="18"/>
      <w:szCs w:val="18"/>
    </w:rPr>
  </w:style>
  <w:style w:type="character" w:styleId="Sidetal">
    <w:name w:val="page number"/>
    <w:basedOn w:val="Standardskrifttypeiafsnit"/>
    <w:uiPriority w:val="99"/>
    <w:rsid w:val="00AF7712"/>
    <w:rPr>
      <w:rFonts w:cs="Times New Roman"/>
    </w:rPr>
  </w:style>
  <w:style w:type="character" w:styleId="Pladsholdertekst">
    <w:name w:val="Placeholder Text"/>
    <w:basedOn w:val="Standardskrifttypeiafsnit"/>
    <w:uiPriority w:val="99"/>
    <w:semiHidden/>
    <w:rsid w:val="00EF065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0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065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4BE4553C0BF4FB440C36C9464D9B7" ma:contentTypeVersion="0" ma:contentTypeDescription="Opret et nyt dokument." ma:contentTypeScope="" ma:versionID="e1b0d4e050bfceffe7aebe0a443e23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91996-7B6E-4C63-8AFC-0166A8DF8957}"/>
</file>

<file path=customXml/itemProps2.xml><?xml version="1.0" encoding="utf-8"?>
<ds:datastoreItem xmlns:ds="http://schemas.openxmlformats.org/officeDocument/2006/customXml" ds:itemID="{45B85690-3B09-4C09-B9B4-DE379AE27C81}"/>
</file>

<file path=customXml/itemProps3.xml><?xml version="1.0" encoding="utf-8"?>
<ds:datastoreItem xmlns:ds="http://schemas.openxmlformats.org/officeDocument/2006/customXml" ds:itemID="{D9C95017-F210-41DB-B9DA-A4C2DEF78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«TXTFORVALTNING»</vt:lpstr>
    </vt:vector>
  </TitlesOfParts>
  <Company>Skive Kommune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 Brev til sundhedsministeren forud for mødet 26.09.13</dc:title>
  <dc:subject/>
  <dc:creator>maga</dc:creator>
  <cp:keywords/>
  <dc:description/>
  <cp:lastModifiedBy>Administrator</cp:lastModifiedBy>
  <cp:revision>2</cp:revision>
  <cp:lastPrinted>2013-09-19T08:41:00Z</cp:lastPrinted>
  <dcterms:created xsi:type="dcterms:W3CDTF">2013-09-19T08:45:00Z</dcterms:created>
  <dcterms:modified xsi:type="dcterms:W3CDTF">2013-09-19T08:45:00Z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0x010100C204BE4553C0BF4FB440C36C9464D9B7</vt:lpwstr>
  </property>
</Properties>
</file>