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5.xml" ContentType="application/vnd.openxmlformats-officedocument.wordprocessingml.header+xml"/>
  <Override PartName="/word/header4.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header1.xml" ContentType="application/vnd.openxmlformats-officedocument.wordprocessingml.head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1D88" w:rsidRDefault="00AD1D88" w:rsidP="008C5D00">
      <w:pPr>
        <w:pStyle w:val="DagsordenForsideoverskrift"/>
      </w:pPr>
      <w:bookmarkStart w:id="0" w:name="Forside"/>
    </w:p>
    <w:p w:rsidR="00AD1D88" w:rsidRDefault="00AD1D88" w:rsidP="008C5D00">
      <w:pPr>
        <w:pStyle w:val="DagsordenForsideoverskrift"/>
      </w:pPr>
    </w:p>
    <w:p w:rsidR="00AD1D88" w:rsidRDefault="00AD1D88" w:rsidP="008C5D00">
      <w:pPr>
        <w:pStyle w:val="DagsordenForsideoverskrift"/>
      </w:pPr>
      <w:r>
        <w:t>Dagsorden</w:t>
      </w:r>
    </w:p>
    <w:p w:rsidR="00AD1D88" w:rsidRDefault="00AD1D88">
      <w:pPr>
        <w:pStyle w:val="DagsordenForsideoverskrift"/>
      </w:pPr>
      <w:bookmarkStart w:id="1" w:name="BES"/>
      <w:r w:rsidRPr="00330BAD">
        <w:rPr>
          <w:noProof/>
        </w:rPr>
        <w:t>Særligt udvalg om klima og bæredygtighed</w:t>
      </w:r>
      <w:bookmarkEnd w:id="1"/>
    </w:p>
    <w:p w:rsidR="00AD1D88" w:rsidRPr="00AA1D0C" w:rsidRDefault="00AD1D88">
      <w:pPr>
        <w:pStyle w:val="DagsordenForsideoverskrift"/>
        <w:rPr>
          <w:rStyle w:val="DagsordenForsideoverskrift18pktTegnTegn"/>
        </w:rPr>
      </w:pPr>
      <w:r w:rsidRPr="00F21769">
        <w:rPr>
          <w:rStyle w:val="DagsordenForsideoverskrift18pktTegnTegn"/>
          <w:b/>
        </w:rPr>
        <w:t>Den</w:t>
      </w:r>
      <w:r w:rsidRPr="00AA1D0C">
        <w:rPr>
          <w:rStyle w:val="DagsordenForsideoverskrift18pktTegnTegn"/>
        </w:rPr>
        <w:t xml:space="preserve"> </w:t>
      </w:r>
      <w:bookmarkStart w:id="2" w:name="MDAT4"/>
      <w:r w:rsidRPr="00330BAD">
        <w:rPr>
          <w:noProof/>
          <w:sz w:val="36"/>
        </w:rPr>
        <w:t>16. december 2019</w:t>
      </w:r>
      <w:bookmarkEnd w:id="2"/>
      <w:r w:rsidRPr="00F21769">
        <w:rPr>
          <w:rStyle w:val="DagsordenForsideoverskrift18pktTegnTegn"/>
          <w:b/>
        </w:rPr>
        <w:t>, kl.</w:t>
      </w:r>
      <w:r w:rsidRPr="00F21769">
        <w:rPr>
          <w:rStyle w:val="DagsordenForsideoverskrift18pktTegnTegn"/>
        </w:rPr>
        <w:t xml:space="preserve"> </w:t>
      </w:r>
      <w:bookmarkStart w:id="3" w:name="MTID"/>
      <w:r w:rsidRPr="00330BAD">
        <w:rPr>
          <w:noProof/>
          <w:sz w:val="36"/>
        </w:rPr>
        <w:t>16:00</w:t>
      </w:r>
      <w:bookmarkEnd w:id="3"/>
      <w:r w:rsidRPr="00F21769">
        <w:rPr>
          <w:rStyle w:val="DagsordenForsideoverskrift18pktTegnTegn"/>
        </w:rPr>
        <w:t xml:space="preserve"> </w:t>
      </w:r>
      <w:r w:rsidRPr="00F21769">
        <w:rPr>
          <w:rStyle w:val="DagsordenForsideoverskrift18pktTegnTegn"/>
          <w:b/>
        </w:rPr>
        <w:t>holdt</w:t>
      </w:r>
      <w:r w:rsidRPr="00F21769">
        <w:rPr>
          <w:rStyle w:val="DagsordenForsideoverskrift18pktTegnTegn"/>
        </w:rPr>
        <w:t xml:space="preserve"> </w:t>
      </w:r>
      <w:r w:rsidRPr="00330BAD">
        <w:rPr>
          <w:noProof/>
          <w:sz w:val="36"/>
        </w:rPr>
        <w:t>Særligt udvalg om klima og bæredygtighed</w:t>
      </w:r>
      <w:r w:rsidRPr="00F21769">
        <w:rPr>
          <w:rStyle w:val="DagsordenForsideoverskrift18pktTegnTegn"/>
        </w:rPr>
        <w:t xml:space="preserve"> </w:t>
      </w:r>
      <w:r w:rsidRPr="00F21769">
        <w:rPr>
          <w:rStyle w:val="DagsordenForsideoverskrift18pktTegnTegn"/>
          <w:b/>
        </w:rPr>
        <w:t xml:space="preserve">ordinært møde i </w:t>
      </w:r>
      <w:r w:rsidRPr="00330BAD">
        <w:rPr>
          <w:noProof/>
          <w:sz w:val="36"/>
        </w:rPr>
        <w:t>mødelokale b, Ullasvej 23, Rønne</w:t>
      </w:r>
      <w:r w:rsidRPr="00F21769">
        <w:rPr>
          <w:rStyle w:val="DagsordenForsideoverskrift18pktTegnTegn"/>
        </w:rPr>
        <w:t>.</w:t>
      </w:r>
    </w:p>
    <w:p w:rsidR="00AD1D88" w:rsidRDefault="00AD1D88">
      <w:pPr>
        <w:pStyle w:val="DagsordenBrdtekst"/>
        <w:sectPr w:rsidR="00AD1D88" w:rsidSect="00B744BB">
          <w:headerReference w:type="even" r:id="rId8"/>
          <w:headerReference w:type="default" r:id="rId9"/>
          <w:headerReference w:type="first" r:id="rId10"/>
          <w:pgSz w:w="11906" w:h="16838" w:code="9"/>
          <w:pgMar w:top="1701" w:right="1134" w:bottom="1701" w:left="1134" w:header="709" w:footer="709" w:gutter="0"/>
          <w:paperSrc w:first="15" w:other="15"/>
          <w:pgNumType w:start="1"/>
          <w:cols w:space="708"/>
          <w:titlePg/>
          <w:docGrid w:linePitch="360"/>
        </w:sectPr>
      </w:pPr>
    </w:p>
    <w:p w:rsidR="00C05549" w:rsidRDefault="00C05549">
      <w:pPr>
        <w:pStyle w:val="DagsordenBrdtekst"/>
        <w:spacing w:after="120"/>
      </w:pPr>
      <w:bookmarkStart w:id="4" w:name="Deltagere"/>
      <w:bookmarkEnd w:id="0"/>
      <w:r>
        <w:br w:type="page"/>
      </w:r>
      <w:r>
        <w:lastRenderedPageBreak/>
        <w:t>Mødet slut kl.</w:t>
      </w:r>
    </w:p>
    <w:p w:rsidR="00C05549" w:rsidRDefault="00C05549">
      <w:pPr>
        <w:pStyle w:val="DagsordenBrdtekst"/>
        <w:spacing w:after="120"/>
      </w:pPr>
    </w:p>
    <w:p w:rsidR="00C05549" w:rsidRDefault="00C05549">
      <w:pPr>
        <w:pStyle w:val="DagsordenBrdtekst"/>
        <w:spacing w:after="120"/>
      </w:pPr>
      <w:r>
        <w:t>Medlemmer:</w:t>
      </w:r>
    </w:p>
    <w:p w:rsidR="00C05549" w:rsidRDefault="00C05549">
      <w:pPr>
        <w:pStyle w:val="DagsordenBrdtekst"/>
        <w:spacing w:after="120"/>
      </w:pPr>
    </w:p>
    <w:p w:rsidR="00C05549" w:rsidRDefault="00C05549">
      <w:pPr>
        <w:pStyle w:val="DagsordenBrdtekst"/>
        <w:spacing w:after="120"/>
      </w:pPr>
    </w:p>
    <w:p w:rsidR="00C05549" w:rsidRDefault="00C05549">
      <w:pPr>
        <w:pStyle w:val="DagsordenBrdtekst"/>
        <w:spacing w:after="120"/>
      </w:pPr>
    </w:p>
    <w:tbl>
      <w:tblPr>
        <w:tblW w:w="5000" w:type="pct"/>
        <w:tblCellMar>
          <w:left w:w="70" w:type="dxa"/>
          <w:right w:w="70" w:type="dxa"/>
        </w:tblCellMar>
        <w:tblLook w:val="0000" w:firstRow="0" w:lastRow="0" w:firstColumn="0" w:lastColumn="0" w:noHBand="0" w:noVBand="0"/>
      </w:tblPr>
      <w:tblGrid>
        <w:gridCol w:w="3259"/>
        <w:gridCol w:w="3259"/>
        <w:gridCol w:w="3260"/>
      </w:tblGrid>
      <w:tr w:rsidR="00C05549" w:rsidTr="00E650B6">
        <w:trPr>
          <w:trHeight w:val="1134"/>
        </w:trPr>
        <w:tc>
          <w:tcPr>
            <w:tcW w:w="1666" w:type="pct"/>
          </w:tcPr>
          <w:p w:rsidR="00C05549" w:rsidRDefault="00C05549" w:rsidP="001674A6">
            <w:pPr>
              <w:pStyle w:val="DagsordenBrdtekst"/>
              <w:tabs>
                <w:tab w:val="left" w:pos="820"/>
              </w:tabs>
            </w:pPr>
            <w:r w:rsidRPr="00330BAD">
              <w:rPr>
                <w:noProof/>
              </w:rPr>
              <w:t>Alex Speed Kjeldsen</w:t>
            </w:r>
          </w:p>
        </w:tc>
        <w:tc>
          <w:tcPr>
            <w:tcW w:w="1666" w:type="pct"/>
          </w:tcPr>
          <w:p w:rsidR="00C05549" w:rsidRDefault="00C05549" w:rsidP="00E26261">
            <w:pPr>
              <w:pStyle w:val="DagsordenBrdtekst"/>
              <w:tabs>
                <w:tab w:val="left" w:pos="820"/>
              </w:tabs>
            </w:pPr>
            <w:r w:rsidRPr="00330BAD">
              <w:rPr>
                <w:noProof/>
              </w:rPr>
              <w:t>Helle Munk Ravnborg</w:t>
            </w:r>
          </w:p>
        </w:tc>
        <w:tc>
          <w:tcPr>
            <w:tcW w:w="1667" w:type="pct"/>
          </w:tcPr>
          <w:p w:rsidR="00C05549" w:rsidRDefault="00C05549" w:rsidP="0057494F">
            <w:pPr>
              <w:pStyle w:val="DagsordenBrdtekst"/>
              <w:tabs>
                <w:tab w:val="left" w:pos="820"/>
              </w:tabs>
            </w:pPr>
            <w:r w:rsidRPr="00330BAD">
              <w:rPr>
                <w:noProof/>
              </w:rPr>
              <w:t>Kirsten Wendell</w:t>
            </w:r>
          </w:p>
        </w:tc>
      </w:tr>
      <w:tr w:rsidR="00C05549" w:rsidTr="00E650B6">
        <w:trPr>
          <w:trHeight w:val="1134"/>
        </w:trPr>
        <w:tc>
          <w:tcPr>
            <w:tcW w:w="1666" w:type="pct"/>
          </w:tcPr>
          <w:p w:rsidR="00C05549" w:rsidRDefault="00C05549">
            <w:pPr>
              <w:pStyle w:val="DagsordenBrdtekst"/>
            </w:pPr>
            <w:r w:rsidRPr="00330BAD">
              <w:rPr>
                <w:noProof/>
              </w:rPr>
              <w:t>Klaus Vesløv</w:t>
            </w:r>
          </w:p>
        </w:tc>
        <w:tc>
          <w:tcPr>
            <w:tcW w:w="1666" w:type="pct"/>
          </w:tcPr>
          <w:p w:rsidR="00C05549" w:rsidRDefault="00C05549" w:rsidP="00E26261">
            <w:pPr>
              <w:pStyle w:val="DagsordenBrdtekst"/>
              <w:tabs>
                <w:tab w:val="left" w:pos="820"/>
              </w:tabs>
            </w:pPr>
            <w:r w:rsidRPr="00330BAD">
              <w:rPr>
                <w:noProof/>
              </w:rPr>
              <w:t>Maria Hach</w:t>
            </w:r>
          </w:p>
        </w:tc>
        <w:tc>
          <w:tcPr>
            <w:tcW w:w="1667" w:type="pct"/>
          </w:tcPr>
          <w:p w:rsidR="00C05549" w:rsidRDefault="00C05549" w:rsidP="0057494F">
            <w:pPr>
              <w:pStyle w:val="DagsordenBrdtekst"/>
              <w:tabs>
                <w:tab w:val="left" w:pos="820"/>
              </w:tabs>
            </w:pPr>
            <w:r w:rsidRPr="00330BAD">
              <w:rPr>
                <w:noProof/>
              </w:rPr>
              <w:t>Stine Mikkelsen</w:t>
            </w:r>
          </w:p>
        </w:tc>
      </w:tr>
      <w:tr w:rsidR="00C05549" w:rsidTr="00E650B6">
        <w:trPr>
          <w:trHeight w:val="1134"/>
        </w:trPr>
        <w:tc>
          <w:tcPr>
            <w:tcW w:w="1666" w:type="pct"/>
          </w:tcPr>
          <w:p w:rsidR="00C05549" w:rsidRDefault="00C05549">
            <w:pPr>
              <w:pStyle w:val="DagsordenBrdtekst"/>
            </w:pPr>
            <w:r w:rsidRPr="00330BAD">
              <w:rPr>
                <w:noProof/>
              </w:rPr>
              <w:t>Søren Schow</w:t>
            </w:r>
          </w:p>
        </w:tc>
        <w:tc>
          <w:tcPr>
            <w:tcW w:w="1666" w:type="pct"/>
          </w:tcPr>
          <w:p w:rsidR="00C05549" w:rsidRDefault="00C05549" w:rsidP="00E26261">
            <w:pPr>
              <w:pStyle w:val="DagsordenBrdtekst"/>
              <w:tabs>
                <w:tab w:val="left" w:pos="820"/>
              </w:tabs>
            </w:pPr>
          </w:p>
        </w:tc>
        <w:tc>
          <w:tcPr>
            <w:tcW w:w="1667" w:type="pct"/>
          </w:tcPr>
          <w:p w:rsidR="00C05549" w:rsidRDefault="00C05549" w:rsidP="0057494F">
            <w:pPr>
              <w:pStyle w:val="DagsordenBrdtekst"/>
              <w:tabs>
                <w:tab w:val="left" w:pos="820"/>
              </w:tabs>
            </w:pPr>
          </w:p>
        </w:tc>
      </w:tr>
      <w:tr w:rsidR="00C05549" w:rsidTr="00E650B6">
        <w:trPr>
          <w:trHeight w:val="1134"/>
        </w:trPr>
        <w:tc>
          <w:tcPr>
            <w:tcW w:w="1666" w:type="pct"/>
          </w:tcPr>
          <w:p w:rsidR="00C05549" w:rsidRDefault="00C05549">
            <w:pPr>
              <w:pStyle w:val="DagsordenBrdtekst"/>
            </w:pPr>
          </w:p>
        </w:tc>
        <w:tc>
          <w:tcPr>
            <w:tcW w:w="1666" w:type="pct"/>
          </w:tcPr>
          <w:p w:rsidR="00C05549" w:rsidRDefault="00C05549" w:rsidP="00E26261">
            <w:pPr>
              <w:pStyle w:val="DagsordenBrdtekst"/>
              <w:tabs>
                <w:tab w:val="left" w:pos="820"/>
              </w:tabs>
            </w:pPr>
          </w:p>
        </w:tc>
        <w:tc>
          <w:tcPr>
            <w:tcW w:w="1667" w:type="pct"/>
          </w:tcPr>
          <w:p w:rsidR="00C05549" w:rsidRDefault="00C05549" w:rsidP="0057494F">
            <w:pPr>
              <w:pStyle w:val="DagsordenBrdtekst"/>
              <w:tabs>
                <w:tab w:val="left" w:pos="820"/>
              </w:tabs>
            </w:pPr>
          </w:p>
        </w:tc>
      </w:tr>
      <w:tr w:rsidR="00C05549" w:rsidTr="00E650B6">
        <w:trPr>
          <w:trHeight w:val="1134"/>
        </w:trPr>
        <w:tc>
          <w:tcPr>
            <w:tcW w:w="1666" w:type="pct"/>
          </w:tcPr>
          <w:p w:rsidR="00C05549" w:rsidRDefault="00C05549">
            <w:pPr>
              <w:pStyle w:val="DagsordenBrdtekst"/>
            </w:pPr>
          </w:p>
        </w:tc>
        <w:tc>
          <w:tcPr>
            <w:tcW w:w="1666" w:type="pct"/>
          </w:tcPr>
          <w:p w:rsidR="00C05549" w:rsidRDefault="00C05549" w:rsidP="00E26261">
            <w:pPr>
              <w:pStyle w:val="DagsordenBrdtekst"/>
              <w:tabs>
                <w:tab w:val="left" w:pos="820"/>
              </w:tabs>
            </w:pPr>
          </w:p>
        </w:tc>
        <w:tc>
          <w:tcPr>
            <w:tcW w:w="1667" w:type="pct"/>
          </w:tcPr>
          <w:p w:rsidR="00C05549" w:rsidRDefault="00C05549" w:rsidP="0057494F">
            <w:pPr>
              <w:pStyle w:val="DagsordenBrdtekst"/>
              <w:tabs>
                <w:tab w:val="left" w:pos="820"/>
              </w:tabs>
            </w:pPr>
          </w:p>
        </w:tc>
      </w:tr>
      <w:tr w:rsidR="00C05549" w:rsidTr="00E650B6">
        <w:trPr>
          <w:trHeight w:val="1134"/>
        </w:trPr>
        <w:tc>
          <w:tcPr>
            <w:tcW w:w="1666" w:type="pct"/>
          </w:tcPr>
          <w:p w:rsidR="00C05549" w:rsidRDefault="00C05549">
            <w:pPr>
              <w:pStyle w:val="DagsordenBrdtekst"/>
            </w:pPr>
          </w:p>
        </w:tc>
        <w:tc>
          <w:tcPr>
            <w:tcW w:w="1666" w:type="pct"/>
          </w:tcPr>
          <w:p w:rsidR="00C05549" w:rsidRDefault="00C05549" w:rsidP="00E26261">
            <w:pPr>
              <w:pStyle w:val="DagsordenBrdtekst"/>
              <w:tabs>
                <w:tab w:val="left" w:pos="820"/>
              </w:tabs>
            </w:pPr>
          </w:p>
        </w:tc>
        <w:tc>
          <w:tcPr>
            <w:tcW w:w="1667" w:type="pct"/>
          </w:tcPr>
          <w:p w:rsidR="00C05549" w:rsidRDefault="00C05549" w:rsidP="0057494F">
            <w:pPr>
              <w:pStyle w:val="DagsordenBrdtekst"/>
              <w:tabs>
                <w:tab w:val="left" w:pos="820"/>
              </w:tabs>
            </w:pPr>
          </w:p>
        </w:tc>
      </w:tr>
      <w:tr w:rsidR="00C05549" w:rsidTr="00E650B6">
        <w:trPr>
          <w:trHeight w:val="1134"/>
        </w:trPr>
        <w:tc>
          <w:tcPr>
            <w:tcW w:w="1666" w:type="pct"/>
          </w:tcPr>
          <w:p w:rsidR="00C05549" w:rsidRDefault="00C05549">
            <w:pPr>
              <w:pStyle w:val="DagsordenBrdtekst"/>
            </w:pPr>
          </w:p>
        </w:tc>
        <w:tc>
          <w:tcPr>
            <w:tcW w:w="1666" w:type="pct"/>
          </w:tcPr>
          <w:p w:rsidR="00C05549" w:rsidRDefault="00C05549" w:rsidP="00E26261">
            <w:pPr>
              <w:pStyle w:val="DagsordenBrdtekst"/>
              <w:tabs>
                <w:tab w:val="left" w:pos="820"/>
              </w:tabs>
            </w:pPr>
          </w:p>
        </w:tc>
        <w:tc>
          <w:tcPr>
            <w:tcW w:w="1667" w:type="pct"/>
          </w:tcPr>
          <w:p w:rsidR="00C05549" w:rsidRDefault="00C05549" w:rsidP="0057494F">
            <w:pPr>
              <w:pStyle w:val="DagsordenBrdtekst"/>
              <w:tabs>
                <w:tab w:val="left" w:pos="820"/>
              </w:tabs>
            </w:pPr>
          </w:p>
        </w:tc>
      </w:tr>
      <w:tr w:rsidR="00C05549" w:rsidTr="00E650B6">
        <w:trPr>
          <w:trHeight w:val="1134"/>
        </w:trPr>
        <w:tc>
          <w:tcPr>
            <w:tcW w:w="1666" w:type="pct"/>
          </w:tcPr>
          <w:p w:rsidR="00C05549" w:rsidRDefault="00C05549">
            <w:pPr>
              <w:pStyle w:val="DagsordenBrdtekst"/>
            </w:pPr>
          </w:p>
        </w:tc>
        <w:tc>
          <w:tcPr>
            <w:tcW w:w="1666" w:type="pct"/>
          </w:tcPr>
          <w:p w:rsidR="00C05549" w:rsidRDefault="00C05549" w:rsidP="00E26261">
            <w:pPr>
              <w:pStyle w:val="DagsordenBrdtekst"/>
              <w:tabs>
                <w:tab w:val="left" w:pos="820"/>
              </w:tabs>
            </w:pPr>
          </w:p>
        </w:tc>
        <w:tc>
          <w:tcPr>
            <w:tcW w:w="1667" w:type="pct"/>
          </w:tcPr>
          <w:p w:rsidR="00C05549" w:rsidRDefault="00C05549" w:rsidP="0057494F">
            <w:pPr>
              <w:pStyle w:val="DagsordenBrdtekst"/>
              <w:tabs>
                <w:tab w:val="left" w:pos="820"/>
              </w:tabs>
            </w:pPr>
          </w:p>
        </w:tc>
      </w:tr>
      <w:tr w:rsidR="00C05549" w:rsidTr="00E650B6">
        <w:trPr>
          <w:trHeight w:val="1134"/>
        </w:trPr>
        <w:tc>
          <w:tcPr>
            <w:tcW w:w="1666" w:type="pct"/>
          </w:tcPr>
          <w:p w:rsidR="00C05549" w:rsidRDefault="00C05549">
            <w:pPr>
              <w:pStyle w:val="DagsordenBrdtekst"/>
            </w:pPr>
          </w:p>
        </w:tc>
        <w:tc>
          <w:tcPr>
            <w:tcW w:w="1666" w:type="pct"/>
          </w:tcPr>
          <w:p w:rsidR="00C05549" w:rsidRDefault="00C05549" w:rsidP="00E26261">
            <w:pPr>
              <w:pStyle w:val="DagsordenBrdtekst"/>
              <w:tabs>
                <w:tab w:val="left" w:pos="820"/>
              </w:tabs>
            </w:pPr>
          </w:p>
        </w:tc>
        <w:tc>
          <w:tcPr>
            <w:tcW w:w="1667" w:type="pct"/>
          </w:tcPr>
          <w:p w:rsidR="00C05549" w:rsidRDefault="00C05549">
            <w:pPr>
              <w:pStyle w:val="DagsordenBrdtekst"/>
            </w:pPr>
          </w:p>
        </w:tc>
      </w:tr>
    </w:tbl>
    <w:p w:rsidR="00C05549" w:rsidRDefault="00C05549" w:rsidP="00723801">
      <w:pPr>
        <w:pStyle w:val="DagsordenBrdtekst"/>
        <w:sectPr w:rsidR="00C05549" w:rsidSect="00FD091F">
          <w:headerReference w:type="even" r:id="rId11"/>
          <w:headerReference w:type="default" r:id="rId12"/>
          <w:headerReference w:type="first" r:id="rId13"/>
          <w:type w:val="continuous"/>
          <w:pgSz w:w="11906" w:h="16838" w:code="9"/>
          <w:pgMar w:top="1701" w:right="1134" w:bottom="1701" w:left="1134" w:header="709" w:footer="709" w:gutter="0"/>
          <w:paperSrc w:first="15" w:other="15"/>
          <w:pgNumType w:start="1"/>
          <w:cols w:space="708"/>
          <w:titlePg/>
          <w:docGrid w:linePitch="360"/>
        </w:sectPr>
      </w:pPr>
    </w:p>
    <w:bookmarkEnd w:id="4"/>
    <w:p w:rsidR="00C05549" w:rsidRDefault="00C05549" w:rsidP="00825057">
      <w:pPr>
        <w:pStyle w:val="DagsordenBrdtekst"/>
      </w:pPr>
    </w:p>
    <w:p w:rsidR="00C05549" w:rsidRDefault="00C05549">
      <w:pPr>
        <w:pStyle w:val="DagsordenBrdtekst"/>
        <w:spacing w:after="240"/>
      </w:pPr>
      <w:r>
        <w:br w:type="page"/>
      </w:r>
      <w:bookmarkStart w:id="5" w:name="IndholdsfortegnelseSamlet"/>
      <w:r>
        <w:lastRenderedPageBreak/>
        <w:t>Indholdsfortegnelse:</w:t>
      </w:r>
    </w:p>
    <w:p w:rsidR="00AC5B56" w:rsidRDefault="00C05549">
      <w:pPr>
        <w:pStyle w:val="Indholdsfortegnelse1"/>
        <w:tabs>
          <w:tab w:val="right" w:leader="dot" w:pos="9628"/>
        </w:tabs>
        <w:rPr>
          <w:rFonts w:asciiTheme="minorHAnsi" w:eastAsiaTheme="minorEastAsia" w:hAnsiTheme="minorHAnsi" w:cstheme="minorBidi"/>
          <w:noProof/>
          <w:sz w:val="22"/>
          <w:szCs w:val="22"/>
        </w:rPr>
      </w:pPr>
      <w:r>
        <w:fldChar w:fldCharType="begin"/>
      </w:r>
      <w:r>
        <w:instrText xml:space="preserve"> TOC \h \z \t "Dagsorden Hovedoverskrift;1" </w:instrText>
      </w:r>
      <w:r>
        <w:fldChar w:fldCharType="separate"/>
      </w:r>
      <w:hyperlink w:anchor="_Toc26947930" w:history="1">
        <w:r w:rsidR="00AC5B56" w:rsidRPr="00A618E6">
          <w:rPr>
            <w:rStyle w:val="Hyperlink"/>
            <w:noProof/>
          </w:rPr>
          <w:t>1  Fraværende og bemærkninger til dagsordenen</w:t>
        </w:r>
        <w:r w:rsidR="00AC5B56">
          <w:rPr>
            <w:noProof/>
            <w:webHidden/>
          </w:rPr>
          <w:tab/>
        </w:r>
        <w:r w:rsidR="00AC5B56">
          <w:rPr>
            <w:noProof/>
            <w:webHidden/>
          </w:rPr>
          <w:fldChar w:fldCharType="begin"/>
        </w:r>
        <w:r w:rsidR="00AC5B56">
          <w:rPr>
            <w:noProof/>
            <w:webHidden/>
          </w:rPr>
          <w:instrText xml:space="preserve"> PAGEREF _Toc26947930 \h </w:instrText>
        </w:r>
        <w:r w:rsidR="00AC5B56">
          <w:rPr>
            <w:noProof/>
            <w:webHidden/>
          </w:rPr>
        </w:r>
        <w:r w:rsidR="00AC5B56">
          <w:rPr>
            <w:noProof/>
            <w:webHidden/>
          </w:rPr>
          <w:fldChar w:fldCharType="separate"/>
        </w:r>
        <w:r w:rsidR="00AC5B56">
          <w:rPr>
            <w:noProof/>
            <w:webHidden/>
          </w:rPr>
          <w:t>4</w:t>
        </w:r>
        <w:r w:rsidR="00AC5B56">
          <w:rPr>
            <w:noProof/>
            <w:webHidden/>
          </w:rPr>
          <w:fldChar w:fldCharType="end"/>
        </w:r>
      </w:hyperlink>
    </w:p>
    <w:p w:rsidR="00AC5B56" w:rsidRDefault="00AC5B56">
      <w:pPr>
        <w:pStyle w:val="Indholdsfortegnelse1"/>
        <w:tabs>
          <w:tab w:val="right" w:leader="dot" w:pos="9628"/>
        </w:tabs>
        <w:rPr>
          <w:rFonts w:asciiTheme="minorHAnsi" w:eastAsiaTheme="minorEastAsia" w:hAnsiTheme="minorHAnsi" w:cstheme="minorBidi"/>
          <w:noProof/>
          <w:sz w:val="22"/>
          <w:szCs w:val="22"/>
        </w:rPr>
      </w:pPr>
      <w:hyperlink w:anchor="_Toc26947931" w:history="1">
        <w:r w:rsidRPr="00A618E6">
          <w:rPr>
            <w:rStyle w:val="Hyperlink"/>
            <w:noProof/>
          </w:rPr>
          <w:t>2  Formand for udvalget</w:t>
        </w:r>
        <w:r>
          <w:rPr>
            <w:noProof/>
            <w:webHidden/>
          </w:rPr>
          <w:tab/>
        </w:r>
        <w:r>
          <w:rPr>
            <w:noProof/>
            <w:webHidden/>
          </w:rPr>
          <w:fldChar w:fldCharType="begin"/>
        </w:r>
        <w:r>
          <w:rPr>
            <w:noProof/>
            <w:webHidden/>
          </w:rPr>
          <w:instrText xml:space="preserve"> PAGEREF _Toc26947931 \h </w:instrText>
        </w:r>
        <w:r>
          <w:rPr>
            <w:noProof/>
            <w:webHidden/>
          </w:rPr>
        </w:r>
        <w:r>
          <w:rPr>
            <w:noProof/>
            <w:webHidden/>
          </w:rPr>
          <w:fldChar w:fldCharType="separate"/>
        </w:r>
        <w:r>
          <w:rPr>
            <w:noProof/>
            <w:webHidden/>
          </w:rPr>
          <w:t>5</w:t>
        </w:r>
        <w:r>
          <w:rPr>
            <w:noProof/>
            <w:webHidden/>
          </w:rPr>
          <w:fldChar w:fldCharType="end"/>
        </w:r>
      </w:hyperlink>
    </w:p>
    <w:p w:rsidR="00AC5B56" w:rsidRDefault="00AC5B56">
      <w:pPr>
        <w:pStyle w:val="Indholdsfortegnelse1"/>
        <w:tabs>
          <w:tab w:val="right" w:leader="dot" w:pos="9628"/>
        </w:tabs>
        <w:rPr>
          <w:rFonts w:asciiTheme="minorHAnsi" w:eastAsiaTheme="minorEastAsia" w:hAnsiTheme="minorHAnsi" w:cstheme="minorBidi"/>
          <w:noProof/>
          <w:sz w:val="22"/>
          <w:szCs w:val="22"/>
        </w:rPr>
      </w:pPr>
      <w:hyperlink w:anchor="_Toc26947932" w:history="1">
        <w:r w:rsidRPr="00A618E6">
          <w:rPr>
            <w:rStyle w:val="Hyperlink"/>
            <w:noProof/>
          </w:rPr>
          <w:t>3  Valg af næstformand</w:t>
        </w:r>
        <w:r>
          <w:rPr>
            <w:noProof/>
            <w:webHidden/>
          </w:rPr>
          <w:tab/>
        </w:r>
        <w:r>
          <w:rPr>
            <w:noProof/>
            <w:webHidden/>
          </w:rPr>
          <w:fldChar w:fldCharType="begin"/>
        </w:r>
        <w:r>
          <w:rPr>
            <w:noProof/>
            <w:webHidden/>
          </w:rPr>
          <w:instrText xml:space="preserve"> PAGEREF _Toc26947932 \h </w:instrText>
        </w:r>
        <w:r>
          <w:rPr>
            <w:noProof/>
            <w:webHidden/>
          </w:rPr>
        </w:r>
        <w:r>
          <w:rPr>
            <w:noProof/>
            <w:webHidden/>
          </w:rPr>
          <w:fldChar w:fldCharType="separate"/>
        </w:r>
        <w:r>
          <w:rPr>
            <w:noProof/>
            <w:webHidden/>
          </w:rPr>
          <w:t>6</w:t>
        </w:r>
        <w:r>
          <w:rPr>
            <w:noProof/>
            <w:webHidden/>
          </w:rPr>
          <w:fldChar w:fldCharType="end"/>
        </w:r>
      </w:hyperlink>
    </w:p>
    <w:p w:rsidR="00AC5B56" w:rsidRDefault="00AC5B56">
      <w:pPr>
        <w:pStyle w:val="Indholdsfortegnelse1"/>
        <w:tabs>
          <w:tab w:val="right" w:leader="dot" w:pos="9628"/>
        </w:tabs>
        <w:rPr>
          <w:rFonts w:asciiTheme="minorHAnsi" w:eastAsiaTheme="minorEastAsia" w:hAnsiTheme="minorHAnsi" w:cstheme="minorBidi"/>
          <w:noProof/>
          <w:sz w:val="22"/>
          <w:szCs w:val="22"/>
        </w:rPr>
      </w:pPr>
      <w:hyperlink w:anchor="_Toc26947933" w:history="1">
        <w:r w:rsidRPr="00A618E6">
          <w:rPr>
            <w:rStyle w:val="Hyperlink"/>
            <w:noProof/>
          </w:rPr>
          <w:t>4  Fastlæggelse af mødetidspunkt og mødeplan 2020</w:t>
        </w:r>
        <w:r>
          <w:rPr>
            <w:noProof/>
            <w:webHidden/>
          </w:rPr>
          <w:tab/>
        </w:r>
        <w:r>
          <w:rPr>
            <w:noProof/>
            <w:webHidden/>
          </w:rPr>
          <w:fldChar w:fldCharType="begin"/>
        </w:r>
        <w:r>
          <w:rPr>
            <w:noProof/>
            <w:webHidden/>
          </w:rPr>
          <w:instrText xml:space="preserve"> PAGEREF _Toc26947933 \h </w:instrText>
        </w:r>
        <w:r>
          <w:rPr>
            <w:noProof/>
            <w:webHidden/>
          </w:rPr>
        </w:r>
        <w:r>
          <w:rPr>
            <w:noProof/>
            <w:webHidden/>
          </w:rPr>
          <w:fldChar w:fldCharType="separate"/>
        </w:r>
        <w:r>
          <w:rPr>
            <w:noProof/>
            <w:webHidden/>
          </w:rPr>
          <w:t>7</w:t>
        </w:r>
        <w:r>
          <w:rPr>
            <w:noProof/>
            <w:webHidden/>
          </w:rPr>
          <w:fldChar w:fldCharType="end"/>
        </w:r>
      </w:hyperlink>
    </w:p>
    <w:p w:rsidR="00AC5B56" w:rsidRDefault="00AC5B56">
      <w:pPr>
        <w:pStyle w:val="Indholdsfortegnelse1"/>
        <w:tabs>
          <w:tab w:val="right" w:leader="dot" w:pos="9628"/>
        </w:tabs>
        <w:rPr>
          <w:rFonts w:asciiTheme="minorHAnsi" w:eastAsiaTheme="minorEastAsia" w:hAnsiTheme="minorHAnsi" w:cstheme="minorBidi"/>
          <w:noProof/>
          <w:sz w:val="22"/>
          <w:szCs w:val="22"/>
        </w:rPr>
      </w:pPr>
      <w:hyperlink w:anchor="_Toc26947934" w:history="1">
        <w:r w:rsidRPr="00A618E6">
          <w:rPr>
            <w:rStyle w:val="Hyperlink"/>
            <w:noProof/>
          </w:rPr>
          <w:t>5  De økonomiske rammer for udvalgets arbejde</w:t>
        </w:r>
        <w:r>
          <w:rPr>
            <w:noProof/>
            <w:webHidden/>
          </w:rPr>
          <w:tab/>
        </w:r>
        <w:r>
          <w:rPr>
            <w:noProof/>
            <w:webHidden/>
          </w:rPr>
          <w:fldChar w:fldCharType="begin"/>
        </w:r>
        <w:r>
          <w:rPr>
            <w:noProof/>
            <w:webHidden/>
          </w:rPr>
          <w:instrText xml:space="preserve"> PAGEREF _Toc26947934 \h </w:instrText>
        </w:r>
        <w:r>
          <w:rPr>
            <w:noProof/>
            <w:webHidden/>
          </w:rPr>
        </w:r>
        <w:r>
          <w:rPr>
            <w:noProof/>
            <w:webHidden/>
          </w:rPr>
          <w:fldChar w:fldCharType="separate"/>
        </w:r>
        <w:r>
          <w:rPr>
            <w:noProof/>
            <w:webHidden/>
          </w:rPr>
          <w:t>9</w:t>
        </w:r>
        <w:r>
          <w:rPr>
            <w:noProof/>
            <w:webHidden/>
          </w:rPr>
          <w:fldChar w:fldCharType="end"/>
        </w:r>
      </w:hyperlink>
    </w:p>
    <w:p w:rsidR="00AC5B56" w:rsidRDefault="00AC5B56">
      <w:pPr>
        <w:pStyle w:val="Indholdsfortegnelse1"/>
        <w:tabs>
          <w:tab w:val="right" w:leader="dot" w:pos="9628"/>
        </w:tabs>
        <w:rPr>
          <w:rFonts w:asciiTheme="minorHAnsi" w:eastAsiaTheme="minorEastAsia" w:hAnsiTheme="minorHAnsi" w:cstheme="minorBidi"/>
          <w:noProof/>
          <w:sz w:val="22"/>
          <w:szCs w:val="22"/>
        </w:rPr>
      </w:pPr>
      <w:hyperlink w:anchor="_Toc26947935" w:history="1">
        <w:r w:rsidRPr="00A618E6">
          <w:rPr>
            <w:rStyle w:val="Hyperlink"/>
            <w:noProof/>
          </w:rPr>
          <w:t>6  Forretningsorden for særligt udvalg om klima og bæredygtighed</w:t>
        </w:r>
        <w:r>
          <w:rPr>
            <w:noProof/>
            <w:webHidden/>
          </w:rPr>
          <w:tab/>
        </w:r>
        <w:r>
          <w:rPr>
            <w:noProof/>
            <w:webHidden/>
          </w:rPr>
          <w:fldChar w:fldCharType="begin"/>
        </w:r>
        <w:r>
          <w:rPr>
            <w:noProof/>
            <w:webHidden/>
          </w:rPr>
          <w:instrText xml:space="preserve"> PAGEREF _Toc26947935 \h </w:instrText>
        </w:r>
        <w:r>
          <w:rPr>
            <w:noProof/>
            <w:webHidden/>
          </w:rPr>
        </w:r>
        <w:r>
          <w:rPr>
            <w:noProof/>
            <w:webHidden/>
          </w:rPr>
          <w:fldChar w:fldCharType="separate"/>
        </w:r>
        <w:r>
          <w:rPr>
            <w:noProof/>
            <w:webHidden/>
          </w:rPr>
          <w:t>11</w:t>
        </w:r>
        <w:r>
          <w:rPr>
            <w:noProof/>
            <w:webHidden/>
          </w:rPr>
          <w:fldChar w:fldCharType="end"/>
        </w:r>
      </w:hyperlink>
    </w:p>
    <w:p w:rsidR="00AC5B56" w:rsidRDefault="00AC5B56">
      <w:pPr>
        <w:pStyle w:val="Indholdsfortegnelse1"/>
        <w:tabs>
          <w:tab w:val="right" w:leader="dot" w:pos="9628"/>
        </w:tabs>
        <w:rPr>
          <w:rFonts w:asciiTheme="minorHAnsi" w:eastAsiaTheme="minorEastAsia" w:hAnsiTheme="minorHAnsi" w:cstheme="minorBidi"/>
          <w:noProof/>
          <w:sz w:val="22"/>
          <w:szCs w:val="22"/>
        </w:rPr>
      </w:pPr>
      <w:hyperlink w:anchor="_Toc26947936" w:history="1">
        <w:r w:rsidRPr="00A618E6">
          <w:rPr>
            <w:rStyle w:val="Hyperlink"/>
            <w:noProof/>
          </w:rPr>
          <w:t>7  Kommissorium for Særligt udvalg om klima og bæredygtighed</w:t>
        </w:r>
        <w:r>
          <w:rPr>
            <w:noProof/>
            <w:webHidden/>
          </w:rPr>
          <w:tab/>
        </w:r>
        <w:r>
          <w:rPr>
            <w:noProof/>
            <w:webHidden/>
          </w:rPr>
          <w:fldChar w:fldCharType="begin"/>
        </w:r>
        <w:r>
          <w:rPr>
            <w:noProof/>
            <w:webHidden/>
          </w:rPr>
          <w:instrText xml:space="preserve"> PAGEREF _Toc26947936 \h </w:instrText>
        </w:r>
        <w:r>
          <w:rPr>
            <w:noProof/>
            <w:webHidden/>
          </w:rPr>
        </w:r>
        <w:r>
          <w:rPr>
            <w:noProof/>
            <w:webHidden/>
          </w:rPr>
          <w:fldChar w:fldCharType="separate"/>
        </w:r>
        <w:r>
          <w:rPr>
            <w:noProof/>
            <w:webHidden/>
          </w:rPr>
          <w:t>12</w:t>
        </w:r>
        <w:r>
          <w:rPr>
            <w:noProof/>
            <w:webHidden/>
          </w:rPr>
          <w:fldChar w:fldCharType="end"/>
        </w:r>
      </w:hyperlink>
    </w:p>
    <w:p w:rsidR="00AC5B56" w:rsidRDefault="00AC5B56">
      <w:pPr>
        <w:pStyle w:val="Indholdsfortegnelse1"/>
        <w:tabs>
          <w:tab w:val="right" w:leader="dot" w:pos="9628"/>
        </w:tabs>
        <w:rPr>
          <w:rFonts w:asciiTheme="minorHAnsi" w:eastAsiaTheme="minorEastAsia" w:hAnsiTheme="minorHAnsi" w:cstheme="minorBidi"/>
          <w:noProof/>
          <w:sz w:val="22"/>
          <w:szCs w:val="22"/>
        </w:rPr>
      </w:pPr>
      <w:hyperlink w:anchor="_Toc26947937" w:history="1">
        <w:r w:rsidRPr="00A618E6">
          <w:rPr>
            <w:rStyle w:val="Hyperlink"/>
            <w:noProof/>
          </w:rPr>
          <w:t>8 Proces for energipolitik og energistrategi</w:t>
        </w:r>
        <w:r>
          <w:rPr>
            <w:noProof/>
            <w:webHidden/>
          </w:rPr>
          <w:tab/>
        </w:r>
        <w:r>
          <w:rPr>
            <w:noProof/>
            <w:webHidden/>
          </w:rPr>
          <w:fldChar w:fldCharType="begin"/>
        </w:r>
        <w:r>
          <w:rPr>
            <w:noProof/>
            <w:webHidden/>
          </w:rPr>
          <w:instrText xml:space="preserve"> PAGEREF _Toc26947937 \h </w:instrText>
        </w:r>
        <w:r>
          <w:rPr>
            <w:noProof/>
            <w:webHidden/>
          </w:rPr>
        </w:r>
        <w:r>
          <w:rPr>
            <w:noProof/>
            <w:webHidden/>
          </w:rPr>
          <w:fldChar w:fldCharType="separate"/>
        </w:r>
        <w:r>
          <w:rPr>
            <w:noProof/>
            <w:webHidden/>
          </w:rPr>
          <w:t>13</w:t>
        </w:r>
        <w:r>
          <w:rPr>
            <w:noProof/>
            <w:webHidden/>
          </w:rPr>
          <w:fldChar w:fldCharType="end"/>
        </w:r>
      </w:hyperlink>
    </w:p>
    <w:p w:rsidR="00AC5B56" w:rsidRDefault="00AC5B56">
      <w:pPr>
        <w:pStyle w:val="Indholdsfortegnelse1"/>
        <w:tabs>
          <w:tab w:val="right" w:leader="dot" w:pos="9628"/>
        </w:tabs>
        <w:rPr>
          <w:rFonts w:asciiTheme="minorHAnsi" w:eastAsiaTheme="minorEastAsia" w:hAnsiTheme="minorHAnsi" w:cstheme="minorBidi"/>
          <w:noProof/>
          <w:sz w:val="22"/>
          <w:szCs w:val="22"/>
        </w:rPr>
      </w:pPr>
      <w:hyperlink w:anchor="_Toc26947938" w:history="1">
        <w:r w:rsidRPr="00A618E6">
          <w:rPr>
            <w:rStyle w:val="Hyperlink"/>
            <w:noProof/>
          </w:rPr>
          <w:t>9  Eventuelt</w:t>
        </w:r>
        <w:r>
          <w:rPr>
            <w:noProof/>
            <w:webHidden/>
          </w:rPr>
          <w:tab/>
        </w:r>
        <w:r>
          <w:rPr>
            <w:noProof/>
            <w:webHidden/>
          </w:rPr>
          <w:fldChar w:fldCharType="begin"/>
        </w:r>
        <w:r>
          <w:rPr>
            <w:noProof/>
            <w:webHidden/>
          </w:rPr>
          <w:instrText xml:space="preserve"> PAGEREF _Toc26947938 \h </w:instrText>
        </w:r>
        <w:r>
          <w:rPr>
            <w:noProof/>
            <w:webHidden/>
          </w:rPr>
        </w:r>
        <w:r>
          <w:rPr>
            <w:noProof/>
            <w:webHidden/>
          </w:rPr>
          <w:fldChar w:fldCharType="separate"/>
        </w:r>
        <w:r>
          <w:rPr>
            <w:noProof/>
            <w:webHidden/>
          </w:rPr>
          <w:t>18</w:t>
        </w:r>
        <w:r>
          <w:rPr>
            <w:noProof/>
            <w:webHidden/>
          </w:rPr>
          <w:fldChar w:fldCharType="end"/>
        </w:r>
      </w:hyperlink>
    </w:p>
    <w:p w:rsidR="00C05549" w:rsidRDefault="00C05549">
      <w:pPr>
        <w:pStyle w:val="DagsordenBrdtekst"/>
        <w:spacing w:after="240"/>
      </w:pPr>
      <w:r>
        <w:fldChar w:fldCharType="end"/>
      </w:r>
    </w:p>
    <w:p w:rsidR="00C05549" w:rsidRDefault="00C05549" w:rsidP="00CD682F">
      <w:pPr>
        <w:pStyle w:val="DagsordenBrdtekst"/>
        <w:sectPr w:rsidR="00C05549" w:rsidSect="008D38C1">
          <w:headerReference w:type="even" r:id="rId14"/>
          <w:headerReference w:type="default" r:id="rId15"/>
          <w:headerReference w:type="first" r:id="rId16"/>
          <w:type w:val="continuous"/>
          <w:pgSz w:w="11906" w:h="16838"/>
          <w:pgMar w:top="1701" w:right="1134" w:bottom="1418" w:left="1134" w:header="709" w:footer="709" w:gutter="0"/>
          <w:cols w:space="708"/>
        </w:sectPr>
      </w:pPr>
    </w:p>
    <w:bookmarkEnd w:id="5"/>
    <w:p w:rsidR="00C05549" w:rsidRDefault="00C05549" w:rsidP="00385F1E">
      <w:pPr>
        <w:pStyle w:val="DagsordenBrdtekst"/>
      </w:pPr>
    </w:p>
    <w:p w:rsidR="00C05549" w:rsidRDefault="00C05549" w:rsidP="008336E4">
      <w:pPr>
        <w:pStyle w:val="DagsordenBrdtekst"/>
      </w:pPr>
      <w:r>
        <w:br w:type="page"/>
      </w:r>
      <w:r>
        <w:lastRenderedPageBreak/>
        <w:fldChar w:fldCharType="begin"/>
      </w:r>
      <w:r>
        <w:instrText xml:space="preserve"> INCLUDETEXT "C:\\Users\\gihma\\AppData\\Local\\Temp\\1349994466.Ficsdagsorden\\fcs_1350896352.DOCX" </w:instrText>
      </w:r>
      <w:r>
        <w:fldChar w:fldCharType="separate"/>
      </w:r>
    </w:p>
    <w:p w:rsidR="00C05549" w:rsidRDefault="00C05549" w:rsidP="00E100C6">
      <w:pPr>
        <w:pStyle w:val="DagsordenBrdtekst"/>
      </w:pPr>
      <w:r>
        <w:t xml:space="preserve"> </w:t>
      </w:r>
      <w:bookmarkStart w:id="6" w:name="MDE2625623"/>
      <w:proofErr w:type="gramStart"/>
      <w:r>
        <w:t xml:space="preserve">Åbent </w:t>
      </w:r>
      <w:bookmarkEnd w:id="6"/>
      <w:r>
        <w:t xml:space="preserve"> punkt</w:t>
      </w:r>
      <w:proofErr w:type="gramEnd"/>
    </w:p>
    <w:p w:rsidR="00C05549" w:rsidRDefault="00C05549" w:rsidP="00E100C6">
      <w:pPr>
        <w:pStyle w:val="DagsordenHovedoverskrift"/>
      </w:pPr>
      <w:r>
        <w:t xml:space="preserve"> </w:t>
      </w:r>
      <w:bookmarkStart w:id="7" w:name="PKT2625623"/>
      <w:bookmarkStart w:id="8" w:name="_Toc26947930"/>
      <w:proofErr w:type="gramStart"/>
      <w:r>
        <w:t>1</w:t>
      </w:r>
      <w:bookmarkEnd w:id="7"/>
      <w:r>
        <w:t xml:space="preserve"> </w:t>
      </w:r>
      <w:r w:rsidRPr="003852A0">
        <w:t xml:space="preserve"> </w:t>
      </w:r>
      <w:bookmarkStart w:id="9" w:name="TIT"/>
      <w:r>
        <w:t>Fraværende</w:t>
      </w:r>
      <w:proofErr w:type="gramEnd"/>
      <w:r>
        <w:t xml:space="preserve"> og bemærkninger til dagsordenen</w:t>
      </w:r>
      <w:bookmarkEnd w:id="9"/>
      <w:bookmarkEnd w:id="8"/>
      <w:r w:rsidRPr="003852A0">
        <w:t xml:space="preserve"> </w:t>
      </w:r>
    </w:p>
    <w:p w:rsidR="00C05549" w:rsidRDefault="00C05549" w:rsidP="00E100C6">
      <w:pPr>
        <w:pStyle w:val="Dagsordenjnr"/>
        <w:rPr>
          <w:lang w:val="en-GB"/>
        </w:rPr>
      </w:pPr>
      <w:bookmarkStart w:id="10" w:name="JNR"/>
      <w:r>
        <w:rPr>
          <w:lang w:val="en-GB"/>
        </w:rPr>
        <w:t>00.22.04A08-0001</w:t>
      </w:r>
      <w:bookmarkEnd w:id="10"/>
      <w:r>
        <w:rPr>
          <w:lang w:val="en-GB"/>
        </w:rPr>
        <w:br/>
      </w:r>
    </w:p>
    <w:tbl>
      <w:tblPr>
        <w:tblW w:w="0" w:type="auto"/>
        <w:tblLayout w:type="fixed"/>
        <w:tblCellMar>
          <w:left w:w="70" w:type="dxa"/>
          <w:right w:w="70" w:type="dxa"/>
        </w:tblCellMar>
        <w:tblLook w:val="0000" w:firstRow="0" w:lastRow="0" w:firstColumn="0" w:lastColumn="0" w:noHBand="0" w:noVBand="0"/>
      </w:tblPr>
      <w:tblGrid>
        <w:gridCol w:w="3968"/>
        <w:gridCol w:w="1700"/>
        <w:gridCol w:w="1700"/>
        <w:gridCol w:w="1700"/>
      </w:tblGrid>
      <w:tr w:rsidR="00C05549" w:rsidRPr="00276C1D" w:rsidTr="00276C1D">
        <w:tc>
          <w:tcPr>
            <w:tcW w:w="3968" w:type="dxa"/>
          </w:tcPr>
          <w:p w:rsidR="00C05549" w:rsidRPr="00276C1D" w:rsidRDefault="00C05549" w:rsidP="00276C1D">
            <w:pPr>
              <w:rPr>
                <w:b/>
              </w:rPr>
            </w:pPr>
            <w:bookmarkStart w:id="11" w:name="HIST2625623"/>
            <w:r>
              <w:rPr>
                <w:b/>
              </w:rPr>
              <w:t>Behandling</w:t>
            </w:r>
          </w:p>
        </w:tc>
        <w:tc>
          <w:tcPr>
            <w:tcW w:w="1700" w:type="dxa"/>
          </w:tcPr>
          <w:p w:rsidR="00C05549" w:rsidRPr="00276C1D" w:rsidRDefault="00C05549" w:rsidP="00276C1D">
            <w:pPr>
              <w:jc w:val="right"/>
              <w:rPr>
                <w:b/>
              </w:rPr>
            </w:pPr>
            <w:r>
              <w:rPr>
                <w:b/>
              </w:rPr>
              <w:t>Mødedato</w:t>
            </w:r>
          </w:p>
        </w:tc>
        <w:tc>
          <w:tcPr>
            <w:tcW w:w="1700" w:type="dxa"/>
          </w:tcPr>
          <w:p w:rsidR="00C05549" w:rsidRPr="00276C1D" w:rsidRDefault="00C05549" w:rsidP="00276C1D">
            <w:pPr>
              <w:jc w:val="center"/>
              <w:rPr>
                <w:b/>
              </w:rPr>
            </w:pPr>
            <w:r>
              <w:rPr>
                <w:b/>
              </w:rPr>
              <w:t>Åbent punkt</w:t>
            </w:r>
          </w:p>
        </w:tc>
        <w:tc>
          <w:tcPr>
            <w:tcW w:w="1700" w:type="dxa"/>
          </w:tcPr>
          <w:p w:rsidR="00C05549" w:rsidRPr="00276C1D" w:rsidRDefault="00C05549" w:rsidP="00276C1D">
            <w:pPr>
              <w:jc w:val="center"/>
              <w:rPr>
                <w:b/>
              </w:rPr>
            </w:pPr>
            <w:r>
              <w:rPr>
                <w:b/>
              </w:rPr>
              <w:t>Lukket punkt</w:t>
            </w:r>
          </w:p>
        </w:tc>
      </w:tr>
      <w:tr w:rsidR="00C05549" w:rsidRPr="00276C1D" w:rsidTr="00276C1D">
        <w:tc>
          <w:tcPr>
            <w:tcW w:w="3968" w:type="dxa"/>
          </w:tcPr>
          <w:p w:rsidR="00C05549" w:rsidRPr="00276C1D" w:rsidRDefault="00C05549" w:rsidP="00276C1D">
            <w:r>
              <w:t>Særligt udvalg om klima og bæredygtighed</w:t>
            </w:r>
          </w:p>
        </w:tc>
        <w:tc>
          <w:tcPr>
            <w:tcW w:w="1700" w:type="dxa"/>
          </w:tcPr>
          <w:p w:rsidR="00C05549" w:rsidRPr="00276C1D" w:rsidRDefault="00C05549" w:rsidP="00276C1D">
            <w:pPr>
              <w:jc w:val="right"/>
            </w:pPr>
            <w:r>
              <w:t>16-12-2019</w:t>
            </w:r>
          </w:p>
        </w:tc>
        <w:tc>
          <w:tcPr>
            <w:tcW w:w="1700" w:type="dxa"/>
          </w:tcPr>
          <w:p w:rsidR="00C05549" w:rsidRPr="00276C1D" w:rsidRDefault="00C05549" w:rsidP="00276C1D">
            <w:pPr>
              <w:jc w:val="center"/>
            </w:pPr>
            <w:r>
              <w:t>1</w:t>
            </w:r>
          </w:p>
        </w:tc>
        <w:tc>
          <w:tcPr>
            <w:tcW w:w="1700" w:type="dxa"/>
          </w:tcPr>
          <w:p w:rsidR="00C05549" w:rsidRPr="00276C1D" w:rsidRDefault="00C05549" w:rsidP="00276C1D">
            <w:pPr>
              <w:jc w:val="center"/>
            </w:pPr>
          </w:p>
        </w:tc>
      </w:tr>
      <w:bookmarkEnd w:id="11"/>
    </w:tbl>
    <w:p w:rsidR="00C05549" w:rsidRDefault="00C05549" w:rsidP="00E100C6">
      <w:pPr>
        <w:pStyle w:val="DagsordenAfsnitsoverskrift"/>
      </w:pPr>
    </w:p>
    <w:p w:rsidR="00C05549" w:rsidRPr="00B527BE" w:rsidRDefault="00C05549" w:rsidP="006E61EA">
      <w:pPr>
        <w:pStyle w:val="DagsordenAfsnitsoverskrift"/>
      </w:pPr>
      <w:r>
        <w:t>Fraværende</w:t>
      </w:r>
    </w:p>
    <w:p w:rsidR="00C05549" w:rsidRDefault="00C05549" w:rsidP="006E61EA">
      <w:pPr>
        <w:pStyle w:val="DagsordenBrdtekst"/>
        <w:tabs>
          <w:tab w:val="left" w:pos="360"/>
        </w:tabs>
      </w:pPr>
      <w:bookmarkStart w:id="12" w:name="Hvem"/>
      <w:bookmarkEnd w:id="12"/>
    </w:p>
    <w:p w:rsidR="00C05549" w:rsidRDefault="00C05549" w:rsidP="008336E4">
      <w:pPr>
        <w:pStyle w:val="DagsordenAfsnitsoverskrift"/>
      </w:pPr>
    </w:p>
    <w:p w:rsidR="00C05549" w:rsidRDefault="00C05549" w:rsidP="00585338">
      <w:pPr>
        <w:pStyle w:val="DagsordenAfsnitsoverskrift"/>
      </w:pPr>
      <w:r>
        <w:t>Bemærkninger til dagsordenen</w:t>
      </w:r>
    </w:p>
    <w:p w:rsidR="00C05549" w:rsidRDefault="00C05549" w:rsidP="00FF1A4C">
      <w:pPr>
        <w:pStyle w:val="DagsordenBrdtekst"/>
      </w:pPr>
      <w:r>
        <w:t xml:space="preserve">Udviklingskonsulent Anja Bach-Jensen deltager under behandling af punkt 8. </w:t>
      </w:r>
    </w:p>
    <w:p w:rsidR="00C05549" w:rsidRDefault="00C05549" w:rsidP="00FF1A4C">
      <w:pPr>
        <w:pStyle w:val="DagsordenBrdtekst"/>
      </w:pPr>
    </w:p>
    <w:p w:rsidR="00C05549" w:rsidRPr="00FF1A4C" w:rsidRDefault="00C05549" w:rsidP="00FF1A4C">
      <w:pPr>
        <w:pStyle w:val="DagsordenBrdtekst"/>
      </w:pPr>
    </w:p>
    <w:p w:rsidR="00C05549" w:rsidRDefault="00C05549">
      <w:r>
        <w:fldChar w:fldCharType="end"/>
      </w:r>
    </w:p>
    <w:p w:rsidR="00C05549" w:rsidRDefault="00C05549">
      <w:r>
        <w:br w:type="page"/>
      </w:r>
    </w:p>
    <w:p w:rsidR="00C05549" w:rsidRDefault="00C05549" w:rsidP="008336E4">
      <w:pPr>
        <w:pStyle w:val="DagsordenBrdtekst"/>
      </w:pPr>
      <w:r>
        <w:fldChar w:fldCharType="begin"/>
      </w:r>
      <w:r>
        <w:instrText xml:space="preserve"> INCLUDETEXT "C:\\Users\\gihma\\AppData\\Local\\Temp\\1349994466.Ficsdagsorden\\fcs_1350897331.DOCX" </w:instrText>
      </w:r>
      <w:r>
        <w:fldChar w:fldCharType="separate"/>
      </w:r>
    </w:p>
    <w:p w:rsidR="00C05549" w:rsidRDefault="00C05549" w:rsidP="0091332B">
      <w:pPr>
        <w:pStyle w:val="DagsordenBrdtekst"/>
      </w:pPr>
      <w:r>
        <w:t xml:space="preserve"> </w:t>
      </w:r>
      <w:bookmarkStart w:id="13" w:name="MDE2626459"/>
      <w:proofErr w:type="gramStart"/>
      <w:r>
        <w:t xml:space="preserve">Åbent </w:t>
      </w:r>
      <w:bookmarkEnd w:id="13"/>
      <w:r>
        <w:t xml:space="preserve"> punkt</w:t>
      </w:r>
      <w:proofErr w:type="gramEnd"/>
    </w:p>
    <w:p w:rsidR="00C05549" w:rsidRDefault="00C05549" w:rsidP="0091332B">
      <w:pPr>
        <w:pStyle w:val="DagsordenHovedoverskrift"/>
      </w:pPr>
      <w:r>
        <w:t xml:space="preserve"> </w:t>
      </w:r>
      <w:bookmarkStart w:id="14" w:name="PKT2626459"/>
      <w:bookmarkStart w:id="15" w:name="_Toc26947931"/>
      <w:proofErr w:type="gramStart"/>
      <w:r>
        <w:t>2</w:t>
      </w:r>
      <w:bookmarkEnd w:id="14"/>
      <w:r>
        <w:t xml:space="preserve"> </w:t>
      </w:r>
      <w:r w:rsidRPr="003852A0">
        <w:t xml:space="preserve"> </w:t>
      </w:r>
      <w:r>
        <w:t>Formand</w:t>
      </w:r>
      <w:proofErr w:type="gramEnd"/>
      <w:r>
        <w:t xml:space="preserve"> for udvalget</w:t>
      </w:r>
      <w:bookmarkEnd w:id="15"/>
      <w:r w:rsidRPr="003852A0">
        <w:t xml:space="preserve"> </w:t>
      </w:r>
    </w:p>
    <w:p w:rsidR="00C05549" w:rsidRPr="007F35FA" w:rsidRDefault="00C05549" w:rsidP="0091332B">
      <w:pPr>
        <w:pStyle w:val="DagsordenBrdtekst"/>
      </w:pPr>
      <w:r w:rsidRPr="007F35FA">
        <w:t>00.22.04A30-0053</w:t>
      </w:r>
      <w:r w:rsidRPr="007F35FA">
        <w:br/>
      </w:r>
    </w:p>
    <w:tbl>
      <w:tblPr>
        <w:tblW w:w="0" w:type="auto"/>
        <w:tblLayout w:type="fixed"/>
        <w:tblCellMar>
          <w:left w:w="70" w:type="dxa"/>
          <w:right w:w="70" w:type="dxa"/>
        </w:tblCellMar>
        <w:tblLook w:val="0000" w:firstRow="0" w:lastRow="0" w:firstColumn="0" w:lastColumn="0" w:noHBand="0" w:noVBand="0"/>
      </w:tblPr>
      <w:tblGrid>
        <w:gridCol w:w="3968"/>
        <w:gridCol w:w="1700"/>
        <w:gridCol w:w="1700"/>
        <w:gridCol w:w="1700"/>
      </w:tblGrid>
      <w:tr w:rsidR="00C05549" w:rsidRPr="00276C1D" w:rsidTr="00276C1D">
        <w:tc>
          <w:tcPr>
            <w:tcW w:w="3968" w:type="dxa"/>
          </w:tcPr>
          <w:p w:rsidR="00C05549" w:rsidRPr="00276C1D" w:rsidRDefault="00C05549" w:rsidP="00276C1D">
            <w:pPr>
              <w:rPr>
                <w:b/>
              </w:rPr>
            </w:pPr>
            <w:bookmarkStart w:id="16" w:name="HIST2626459"/>
            <w:r>
              <w:rPr>
                <w:b/>
              </w:rPr>
              <w:t>Behandling</w:t>
            </w:r>
          </w:p>
        </w:tc>
        <w:tc>
          <w:tcPr>
            <w:tcW w:w="1700" w:type="dxa"/>
          </w:tcPr>
          <w:p w:rsidR="00C05549" w:rsidRPr="00276C1D" w:rsidRDefault="00C05549" w:rsidP="00276C1D">
            <w:pPr>
              <w:jc w:val="right"/>
              <w:rPr>
                <w:b/>
              </w:rPr>
            </w:pPr>
            <w:r>
              <w:rPr>
                <w:b/>
              </w:rPr>
              <w:t>Mødedato</w:t>
            </w:r>
          </w:p>
        </w:tc>
        <w:tc>
          <w:tcPr>
            <w:tcW w:w="1700" w:type="dxa"/>
          </w:tcPr>
          <w:p w:rsidR="00C05549" w:rsidRPr="00276C1D" w:rsidRDefault="00C05549" w:rsidP="00276C1D">
            <w:pPr>
              <w:jc w:val="center"/>
              <w:rPr>
                <w:b/>
              </w:rPr>
            </w:pPr>
            <w:r>
              <w:rPr>
                <w:b/>
              </w:rPr>
              <w:t>Åbent punkt</w:t>
            </w:r>
          </w:p>
        </w:tc>
        <w:tc>
          <w:tcPr>
            <w:tcW w:w="1700" w:type="dxa"/>
          </w:tcPr>
          <w:p w:rsidR="00C05549" w:rsidRPr="00276C1D" w:rsidRDefault="00C05549" w:rsidP="00276C1D">
            <w:pPr>
              <w:jc w:val="center"/>
              <w:rPr>
                <w:b/>
              </w:rPr>
            </w:pPr>
            <w:r>
              <w:rPr>
                <w:b/>
              </w:rPr>
              <w:t>Lukket punkt</w:t>
            </w:r>
          </w:p>
        </w:tc>
      </w:tr>
      <w:tr w:rsidR="00C05549" w:rsidRPr="00276C1D" w:rsidTr="00276C1D">
        <w:tc>
          <w:tcPr>
            <w:tcW w:w="3968" w:type="dxa"/>
          </w:tcPr>
          <w:p w:rsidR="00C05549" w:rsidRPr="00276C1D" w:rsidRDefault="00C05549" w:rsidP="00276C1D">
            <w:r>
              <w:t>Særligt udvalg om klima og bæredygtighed</w:t>
            </w:r>
          </w:p>
        </w:tc>
        <w:tc>
          <w:tcPr>
            <w:tcW w:w="1700" w:type="dxa"/>
          </w:tcPr>
          <w:p w:rsidR="00C05549" w:rsidRPr="00276C1D" w:rsidRDefault="00C05549" w:rsidP="00276C1D">
            <w:pPr>
              <w:jc w:val="right"/>
            </w:pPr>
            <w:r>
              <w:t>16-12-2019</w:t>
            </w:r>
          </w:p>
        </w:tc>
        <w:tc>
          <w:tcPr>
            <w:tcW w:w="1700" w:type="dxa"/>
          </w:tcPr>
          <w:p w:rsidR="00C05549" w:rsidRPr="00276C1D" w:rsidRDefault="00C05549" w:rsidP="00276C1D">
            <w:pPr>
              <w:jc w:val="center"/>
            </w:pPr>
            <w:r>
              <w:t>2</w:t>
            </w:r>
          </w:p>
        </w:tc>
        <w:tc>
          <w:tcPr>
            <w:tcW w:w="1700" w:type="dxa"/>
          </w:tcPr>
          <w:p w:rsidR="00C05549" w:rsidRPr="00276C1D" w:rsidRDefault="00C05549" w:rsidP="00276C1D">
            <w:pPr>
              <w:jc w:val="center"/>
            </w:pPr>
          </w:p>
        </w:tc>
      </w:tr>
    </w:tbl>
    <w:bookmarkEnd w:id="16"/>
    <w:p w:rsidR="00C05549" w:rsidRPr="00B527BE" w:rsidRDefault="00C05549" w:rsidP="006E61EA">
      <w:pPr>
        <w:pStyle w:val="DagsordenAfsnitsoverskrift"/>
      </w:pPr>
      <w:r>
        <w:t>Hvem beslutter</w:t>
      </w:r>
    </w:p>
    <w:p w:rsidR="00C05549" w:rsidRDefault="00C05549" w:rsidP="006E61EA">
      <w:pPr>
        <w:pStyle w:val="DagsordenBrdtekst"/>
        <w:tabs>
          <w:tab w:val="left" w:pos="360"/>
        </w:tabs>
      </w:pPr>
      <w:r>
        <w:t>Særligt udvalg om klima og bæredygtighed</w:t>
      </w:r>
    </w:p>
    <w:p w:rsidR="00C05549" w:rsidRPr="00B527BE" w:rsidRDefault="00C05549" w:rsidP="008336E4">
      <w:pPr>
        <w:pStyle w:val="DagsordenAfsnitsoverskrift"/>
      </w:pPr>
      <w:r w:rsidRPr="00CA25B4">
        <w:t>Resumé</w:t>
      </w:r>
    </w:p>
    <w:p w:rsidR="00C05549" w:rsidRDefault="00C05549" w:rsidP="00BC4B56">
      <w:pPr>
        <w:pStyle w:val="DagsordenBrdtekst"/>
        <w:tabs>
          <w:tab w:val="left" w:pos="360"/>
        </w:tabs>
      </w:pPr>
      <w:bookmarkStart w:id="17" w:name="Resume"/>
      <w:bookmarkEnd w:id="17"/>
      <w:r>
        <w:t>Kommunalbestyrelsen besluttede på deres møde den 10. oktober 2019 at udpege medlem af Alternativet på Bornholm, Maria Hach, som formand for det nye §17 stk. 4-udvalg om klima og bæredygtighed (Særligt udvalg om klima og bæredygtighed). Beslutningen tages til efterretning.</w:t>
      </w:r>
    </w:p>
    <w:p w:rsidR="00C05549" w:rsidRDefault="00C05549" w:rsidP="00BC4B56">
      <w:pPr>
        <w:pStyle w:val="DagsordenBrdtekst"/>
        <w:tabs>
          <w:tab w:val="left" w:pos="360"/>
        </w:tabs>
      </w:pPr>
    </w:p>
    <w:p w:rsidR="00C05549" w:rsidRDefault="00C05549" w:rsidP="00540DA4">
      <w:pPr>
        <w:pStyle w:val="DagsordenAfsnitsoverskrift"/>
      </w:pPr>
      <w:r w:rsidRPr="00AD6021">
        <w:t>Indstilling</w:t>
      </w:r>
      <w:r>
        <w:t xml:space="preserve"> og </w:t>
      </w:r>
      <w:r w:rsidRPr="00AD6021">
        <w:t>beslutnin</w:t>
      </w:r>
      <w:r>
        <w:t>g</w:t>
      </w:r>
    </w:p>
    <w:p w:rsidR="00C05549" w:rsidRDefault="00C05549" w:rsidP="00260E04">
      <w:pPr>
        <w:pStyle w:val="DagsordenBrdtekst"/>
      </w:pPr>
      <w:bookmarkStart w:id="18" w:name="Indstilling"/>
      <w:bookmarkEnd w:id="18"/>
      <w:r>
        <w:t xml:space="preserve">Kommunaldirektøren indstiller, at </w:t>
      </w:r>
    </w:p>
    <w:p w:rsidR="00C05549" w:rsidRDefault="00C05549" w:rsidP="00C05549">
      <w:pPr>
        <w:pStyle w:val="DagsordenBrdtekst"/>
        <w:numPr>
          <w:ilvl w:val="0"/>
          <w:numId w:val="5"/>
        </w:numPr>
      </w:pPr>
      <w:r>
        <w:t>Kommunalbestyrelsens valg af formand for særligt udvalg for klima og bæredygtighed tages til efterretning</w:t>
      </w:r>
    </w:p>
    <w:p w:rsidR="00C05549" w:rsidRPr="00260E04" w:rsidRDefault="00C05549" w:rsidP="00260E04">
      <w:pPr>
        <w:pStyle w:val="DagsordenBrdtekst"/>
      </w:pPr>
    </w:p>
    <w:p w:rsidR="00C05549" w:rsidRDefault="00C05549" w:rsidP="00DC2BA0">
      <w:pPr>
        <w:pStyle w:val="Dagsordenmarkerettekst"/>
        <w:tabs>
          <w:tab w:val="left" w:pos="0"/>
        </w:tabs>
      </w:pPr>
      <w:bookmarkStart w:id="19" w:name="Beslutning"/>
      <w:bookmarkEnd w:id="19"/>
      <w:r>
        <w:t>Særligt udvalg om klima og bæredygtighed den 16. december 2019:</w:t>
      </w:r>
    </w:p>
    <w:p w:rsidR="00C05549" w:rsidRDefault="00C05549" w:rsidP="00DC2BA0">
      <w:pPr>
        <w:pStyle w:val="Dagsordenmarkerettekst"/>
        <w:tabs>
          <w:tab w:val="left" w:pos="0"/>
        </w:tabs>
      </w:pPr>
    </w:p>
    <w:p w:rsidR="00C05549" w:rsidRDefault="00C05549" w:rsidP="00BC4B56">
      <w:pPr>
        <w:pStyle w:val="DagsordenAfsnitsoverskrift"/>
        <w:tabs>
          <w:tab w:val="left" w:pos="360"/>
        </w:tabs>
      </w:pPr>
      <w:r w:rsidRPr="00BC4B56">
        <w:t>Sagsfremstilling</w:t>
      </w:r>
    </w:p>
    <w:p w:rsidR="00C05549" w:rsidRDefault="00C05549" w:rsidP="00A771A1">
      <w:pPr>
        <w:pStyle w:val="DagsordenBrdtekst"/>
        <w:tabs>
          <w:tab w:val="left" w:pos="360"/>
        </w:tabs>
      </w:pPr>
      <w:bookmarkStart w:id="20" w:name="Sagsfremstilling"/>
      <w:bookmarkEnd w:id="20"/>
      <w:r>
        <w:t>Kommunalbestyrelsen besluttede på deres møde den 10. oktober 2019 at udpege medlem af Alternativet på Bornholm, Maria Hach, som formand for det nye §17 stk. 4-udvalg om klima og bæredygtighed (Særligt udvalg om klima og bæredygtighed). Beslutningen tages til efterretning.</w:t>
      </w:r>
    </w:p>
    <w:p w:rsidR="00C05549" w:rsidRDefault="00C05549" w:rsidP="00921C81">
      <w:pPr>
        <w:pStyle w:val="DagsordenBrdtekst"/>
        <w:tabs>
          <w:tab w:val="left" w:pos="360"/>
        </w:tabs>
      </w:pPr>
    </w:p>
    <w:p w:rsidR="00C05549" w:rsidRDefault="00C05549" w:rsidP="00BC4B56">
      <w:pPr>
        <w:pStyle w:val="DagsordenAfsnitsoverskrift"/>
        <w:tabs>
          <w:tab w:val="left" w:pos="360"/>
        </w:tabs>
      </w:pPr>
      <w:r w:rsidRPr="00DE1D91">
        <w:t>Økonomi</w:t>
      </w:r>
      <w:r>
        <w:t>ske konsekvenser</w:t>
      </w:r>
    </w:p>
    <w:p w:rsidR="00C05549" w:rsidRDefault="00C05549" w:rsidP="00F337D3">
      <w:pPr>
        <w:pStyle w:val="DagsordenBrdtekst"/>
      </w:pPr>
      <w:bookmarkStart w:id="21" w:name="konsekvenser"/>
      <w:bookmarkEnd w:id="21"/>
      <w:r>
        <w:t>-</w:t>
      </w:r>
    </w:p>
    <w:p w:rsidR="00C05549" w:rsidRDefault="00C05549" w:rsidP="00F0511B">
      <w:pPr>
        <w:pStyle w:val="DagsordenAfsnitsoverskrift"/>
      </w:pPr>
      <w:r>
        <w:t>Supplerende sagsfremstilling</w:t>
      </w:r>
    </w:p>
    <w:p w:rsidR="00C05549" w:rsidRDefault="00C05549" w:rsidP="00F0511B">
      <w:pPr>
        <w:pStyle w:val="DagsordenBrdtekst"/>
      </w:pPr>
      <w:bookmarkStart w:id="22" w:name="tilføjelse"/>
      <w:bookmarkEnd w:id="22"/>
      <w:r>
        <w:t xml:space="preserve">- </w:t>
      </w:r>
    </w:p>
    <w:p w:rsidR="00C05549" w:rsidRDefault="00C05549" w:rsidP="00F0511B">
      <w:pPr>
        <w:pStyle w:val="DagsordenBrdtekst"/>
      </w:pPr>
    </w:p>
    <w:p w:rsidR="00C05549" w:rsidRDefault="00C05549" w:rsidP="00F0511B">
      <w:pPr>
        <w:pStyle w:val="DagsordenBrdtekst"/>
      </w:pPr>
    </w:p>
    <w:p w:rsidR="00C05549" w:rsidRDefault="00C05549">
      <w:r>
        <w:fldChar w:fldCharType="end"/>
      </w:r>
    </w:p>
    <w:p w:rsidR="00C05549" w:rsidRDefault="00C05549">
      <w:r>
        <w:br w:type="page"/>
      </w:r>
    </w:p>
    <w:p w:rsidR="00C05549" w:rsidRDefault="00C05549" w:rsidP="008336E4">
      <w:pPr>
        <w:pStyle w:val="DagsordenBrdtekst"/>
      </w:pPr>
      <w:r>
        <w:fldChar w:fldCharType="begin"/>
      </w:r>
      <w:r>
        <w:instrText xml:space="preserve"> INCLUDETEXT "C:\\Users\\gihma\\AppData\\Local\\Temp\\1349994466.Ficsdagsorden\\fcs_1350898249.DOCX" </w:instrText>
      </w:r>
      <w:r>
        <w:fldChar w:fldCharType="separate"/>
      </w:r>
    </w:p>
    <w:p w:rsidR="00C05549" w:rsidRDefault="00C05549" w:rsidP="0091332B">
      <w:pPr>
        <w:pStyle w:val="DagsordenBrdtekst"/>
      </w:pPr>
      <w:r>
        <w:t xml:space="preserve"> </w:t>
      </w:r>
      <w:bookmarkStart w:id="23" w:name="MDE2625967"/>
      <w:proofErr w:type="gramStart"/>
      <w:r>
        <w:t xml:space="preserve">Åbent </w:t>
      </w:r>
      <w:bookmarkEnd w:id="23"/>
      <w:r>
        <w:t xml:space="preserve"> punkt</w:t>
      </w:r>
      <w:proofErr w:type="gramEnd"/>
    </w:p>
    <w:p w:rsidR="00C05549" w:rsidRDefault="00C05549" w:rsidP="0091332B">
      <w:pPr>
        <w:pStyle w:val="DagsordenHovedoverskrift"/>
      </w:pPr>
      <w:r>
        <w:t xml:space="preserve"> </w:t>
      </w:r>
      <w:bookmarkStart w:id="24" w:name="PKT2625967"/>
      <w:bookmarkStart w:id="25" w:name="_Toc26947932"/>
      <w:proofErr w:type="gramStart"/>
      <w:r>
        <w:t>3</w:t>
      </w:r>
      <w:bookmarkEnd w:id="24"/>
      <w:r>
        <w:t xml:space="preserve"> </w:t>
      </w:r>
      <w:r w:rsidRPr="003852A0">
        <w:t xml:space="preserve"> </w:t>
      </w:r>
      <w:r>
        <w:t>Valg</w:t>
      </w:r>
      <w:proofErr w:type="gramEnd"/>
      <w:r>
        <w:t xml:space="preserve"> af næstformand</w:t>
      </w:r>
      <w:bookmarkEnd w:id="25"/>
      <w:r w:rsidRPr="003852A0">
        <w:t xml:space="preserve"> </w:t>
      </w:r>
    </w:p>
    <w:p w:rsidR="00C05549" w:rsidRPr="00CC51E6" w:rsidRDefault="00C05549" w:rsidP="0091332B">
      <w:pPr>
        <w:pStyle w:val="DagsordenBrdtekst"/>
      </w:pPr>
      <w:r w:rsidRPr="00CC51E6">
        <w:t>00.22.04A30-0053</w:t>
      </w:r>
      <w:r w:rsidRPr="00CC51E6">
        <w:br/>
      </w:r>
    </w:p>
    <w:tbl>
      <w:tblPr>
        <w:tblW w:w="0" w:type="auto"/>
        <w:tblLayout w:type="fixed"/>
        <w:tblCellMar>
          <w:left w:w="70" w:type="dxa"/>
          <w:right w:w="70" w:type="dxa"/>
        </w:tblCellMar>
        <w:tblLook w:val="0000" w:firstRow="0" w:lastRow="0" w:firstColumn="0" w:lastColumn="0" w:noHBand="0" w:noVBand="0"/>
      </w:tblPr>
      <w:tblGrid>
        <w:gridCol w:w="3968"/>
        <w:gridCol w:w="1700"/>
        <w:gridCol w:w="1700"/>
        <w:gridCol w:w="1700"/>
      </w:tblGrid>
      <w:tr w:rsidR="00C05549" w:rsidRPr="00276C1D" w:rsidTr="00276C1D">
        <w:tc>
          <w:tcPr>
            <w:tcW w:w="3968" w:type="dxa"/>
          </w:tcPr>
          <w:p w:rsidR="00C05549" w:rsidRPr="00276C1D" w:rsidRDefault="00C05549" w:rsidP="00276C1D">
            <w:pPr>
              <w:rPr>
                <w:b/>
              </w:rPr>
            </w:pPr>
            <w:bookmarkStart w:id="26" w:name="HIST2625967"/>
            <w:r>
              <w:rPr>
                <w:b/>
              </w:rPr>
              <w:t>Behandling</w:t>
            </w:r>
          </w:p>
        </w:tc>
        <w:tc>
          <w:tcPr>
            <w:tcW w:w="1700" w:type="dxa"/>
          </w:tcPr>
          <w:p w:rsidR="00C05549" w:rsidRPr="00276C1D" w:rsidRDefault="00C05549" w:rsidP="00276C1D">
            <w:pPr>
              <w:jc w:val="right"/>
              <w:rPr>
                <w:b/>
              </w:rPr>
            </w:pPr>
            <w:r>
              <w:rPr>
                <w:b/>
              </w:rPr>
              <w:t>Mødedato</w:t>
            </w:r>
          </w:p>
        </w:tc>
        <w:tc>
          <w:tcPr>
            <w:tcW w:w="1700" w:type="dxa"/>
          </w:tcPr>
          <w:p w:rsidR="00C05549" w:rsidRPr="00276C1D" w:rsidRDefault="00C05549" w:rsidP="00276C1D">
            <w:pPr>
              <w:jc w:val="center"/>
              <w:rPr>
                <w:b/>
              </w:rPr>
            </w:pPr>
            <w:r>
              <w:rPr>
                <w:b/>
              </w:rPr>
              <w:t>Åbent punkt</w:t>
            </w:r>
          </w:p>
        </w:tc>
        <w:tc>
          <w:tcPr>
            <w:tcW w:w="1700" w:type="dxa"/>
          </w:tcPr>
          <w:p w:rsidR="00C05549" w:rsidRPr="00276C1D" w:rsidRDefault="00C05549" w:rsidP="00276C1D">
            <w:pPr>
              <w:jc w:val="center"/>
              <w:rPr>
                <w:b/>
              </w:rPr>
            </w:pPr>
            <w:r>
              <w:rPr>
                <w:b/>
              </w:rPr>
              <w:t>Lukket punkt</w:t>
            </w:r>
          </w:p>
        </w:tc>
      </w:tr>
      <w:tr w:rsidR="00C05549" w:rsidRPr="00276C1D" w:rsidTr="00276C1D">
        <w:tc>
          <w:tcPr>
            <w:tcW w:w="3968" w:type="dxa"/>
          </w:tcPr>
          <w:p w:rsidR="00C05549" w:rsidRPr="00276C1D" w:rsidRDefault="00C05549" w:rsidP="00276C1D">
            <w:r>
              <w:t>Særligt udvalg om klima og bæredygtighed</w:t>
            </w:r>
          </w:p>
        </w:tc>
        <w:tc>
          <w:tcPr>
            <w:tcW w:w="1700" w:type="dxa"/>
          </w:tcPr>
          <w:p w:rsidR="00C05549" w:rsidRPr="00276C1D" w:rsidRDefault="00C05549" w:rsidP="00276C1D">
            <w:pPr>
              <w:jc w:val="right"/>
            </w:pPr>
            <w:r>
              <w:t>16-12-2019</w:t>
            </w:r>
          </w:p>
        </w:tc>
        <w:tc>
          <w:tcPr>
            <w:tcW w:w="1700" w:type="dxa"/>
          </w:tcPr>
          <w:p w:rsidR="00C05549" w:rsidRPr="00276C1D" w:rsidRDefault="00C05549" w:rsidP="00276C1D">
            <w:pPr>
              <w:jc w:val="center"/>
            </w:pPr>
            <w:r>
              <w:t>3</w:t>
            </w:r>
          </w:p>
        </w:tc>
        <w:tc>
          <w:tcPr>
            <w:tcW w:w="1700" w:type="dxa"/>
          </w:tcPr>
          <w:p w:rsidR="00C05549" w:rsidRPr="00276C1D" w:rsidRDefault="00C05549" w:rsidP="00276C1D">
            <w:pPr>
              <w:jc w:val="center"/>
            </w:pPr>
          </w:p>
        </w:tc>
      </w:tr>
    </w:tbl>
    <w:bookmarkEnd w:id="26"/>
    <w:p w:rsidR="00C05549" w:rsidRPr="00B527BE" w:rsidRDefault="00C05549" w:rsidP="006E61EA">
      <w:pPr>
        <w:pStyle w:val="DagsordenAfsnitsoverskrift"/>
      </w:pPr>
      <w:r>
        <w:t>Hvem beslutter</w:t>
      </w:r>
    </w:p>
    <w:p w:rsidR="00C05549" w:rsidRDefault="00C05549" w:rsidP="006E61EA">
      <w:pPr>
        <w:pStyle w:val="DagsordenBrdtekst"/>
        <w:tabs>
          <w:tab w:val="left" w:pos="360"/>
        </w:tabs>
      </w:pPr>
      <w:r>
        <w:t>Særligt udvalg om klima og bæredygtighed</w:t>
      </w:r>
    </w:p>
    <w:p w:rsidR="00C05549" w:rsidRPr="00B527BE" w:rsidRDefault="00C05549" w:rsidP="008336E4">
      <w:pPr>
        <w:pStyle w:val="DagsordenAfsnitsoverskrift"/>
      </w:pPr>
      <w:r w:rsidRPr="00CA25B4">
        <w:t>Resumé</w:t>
      </w:r>
    </w:p>
    <w:p w:rsidR="00C05549" w:rsidRPr="00942537" w:rsidRDefault="00C05549" w:rsidP="00942537">
      <w:pPr>
        <w:pStyle w:val="DagsordenBrdtekst"/>
      </w:pPr>
      <w:r w:rsidRPr="00942537">
        <w:t xml:space="preserve">Udvalget vælger en næstformand til at fungere ved formandens forfald. </w:t>
      </w:r>
    </w:p>
    <w:p w:rsidR="00C05549" w:rsidRDefault="00C05549" w:rsidP="00BC4B56">
      <w:pPr>
        <w:pStyle w:val="DagsordenBrdtekst"/>
        <w:tabs>
          <w:tab w:val="left" w:pos="360"/>
        </w:tabs>
      </w:pPr>
    </w:p>
    <w:p w:rsidR="00C05549" w:rsidRDefault="00C05549" w:rsidP="00540DA4">
      <w:pPr>
        <w:pStyle w:val="DagsordenAfsnitsoverskrift"/>
      </w:pPr>
      <w:r w:rsidRPr="00AD6021">
        <w:t>Indstilling</w:t>
      </w:r>
      <w:r>
        <w:t xml:space="preserve"> og </w:t>
      </w:r>
      <w:r w:rsidRPr="00AD6021">
        <w:t>beslutnin</w:t>
      </w:r>
      <w:r>
        <w:t>g</w:t>
      </w:r>
    </w:p>
    <w:p w:rsidR="00C05549" w:rsidRDefault="00C05549" w:rsidP="00260E04">
      <w:pPr>
        <w:pStyle w:val="DagsordenBrdtekst"/>
      </w:pPr>
      <w:r>
        <w:t xml:space="preserve">Kommunaldirektøren indstiller, at </w:t>
      </w:r>
    </w:p>
    <w:p w:rsidR="00C05549" w:rsidRDefault="00C05549" w:rsidP="00C05549">
      <w:pPr>
        <w:pStyle w:val="DagsordenBrdtekst"/>
        <w:numPr>
          <w:ilvl w:val="0"/>
          <w:numId w:val="6"/>
        </w:numPr>
      </w:pPr>
      <w:r>
        <w:t>Udvalget vælger en næstformand</w:t>
      </w:r>
    </w:p>
    <w:p w:rsidR="00C05549" w:rsidRPr="00260E04" w:rsidRDefault="00C05549" w:rsidP="00260E04">
      <w:pPr>
        <w:pStyle w:val="DagsordenBrdtekst"/>
      </w:pPr>
    </w:p>
    <w:p w:rsidR="00C05549" w:rsidRDefault="00C05549" w:rsidP="00DC2BA0">
      <w:pPr>
        <w:pStyle w:val="Dagsordenmarkerettekst"/>
        <w:tabs>
          <w:tab w:val="left" w:pos="0"/>
        </w:tabs>
      </w:pPr>
      <w:r>
        <w:t>Særligt udvalg for klima og bæredygtighed den 16. december 2019:</w:t>
      </w:r>
    </w:p>
    <w:p w:rsidR="00C05549" w:rsidRDefault="00C05549" w:rsidP="00DC2BA0">
      <w:pPr>
        <w:pStyle w:val="Dagsordenmarkerettekst"/>
        <w:tabs>
          <w:tab w:val="left" w:pos="0"/>
        </w:tabs>
      </w:pPr>
    </w:p>
    <w:p w:rsidR="00C05549" w:rsidRDefault="00C05549" w:rsidP="00BC4B56">
      <w:pPr>
        <w:pStyle w:val="DagsordenAfsnitsoverskrift"/>
        <w:tabs>
          <w:tab w:val="left" w:pos="360"/>
        </w:tabs>
      </w:pPr>
      <w:r w:rsidRPr="00BC4B56">
        <w:t>Sagsfremstilling</w:t>
      </w:r>
    </w:p>
    <w:p w:rsidR="00C05549" w:rsidRPr="00942537" w:rsidRDefault="00C05549" w:rsidP="00942537">
      <w:pPr>
        <w:pStyle w:val="DagsordenBrdtekst"/>
      </w:pPr>
      <w:r w:rsidRPr="00942537">
        <w:t xml:space="preserve">Udvalget vælger en næstformand til at fungere ved formandens forfald. </w:t>
      </w:r>
    </w:p>
    <w:p w:rsidR="00C05549" w:rsidRDefault="00C05549" w:rsidP="002551AC">
      <w:pPr>
        <w:pStyle w:val="Default"/>
      </w:pPr>
      <w:r>
        <w:t xml:space="preserve"> </w:t>
      </w:r>
    </w:p>
    <w:p w:rsidR="00C05549" w:rsidRDefault="00C05549" w:rsidP="00BC4B56">
      <w:pPr>
        <w:pStyle w:val="DagsordenAfsnitsoverskrift"/>
        <w:tabs>
          <w:tab w:val="left" w:pos="360"/>
        </w:tabs>
      </w:pPr>
      <w:r w:rsidRPr="00DE1D91">
        <w:t>Økonomi</w:t>
      </w:r>
      <w:r>
        <w:t>ske konsekvenser</w:t>
      </w:r>
    </w:p>
    <w:p w:rsidR="00C05549" w:rsidRDefault="00C05549" w:rsidP="00F337D3">
      <w:pPr>
        <w:pStyle w:val="DagsordenBrdtekst"/>
      </w:pPr>
      <w:r>
        <w:t>-</w:t>
      </w:r>
    </w:p>
    <w:p w:rsidR="00C05549" w:rsidRDefault="00C05549" w:rsidP="00F0511B">
      <w:pPr>
        <w:pStyle w:val="DagsordenAfsnitsoverskrift"/>
      </w:pPr>
      <w:r>
        <w:t>Supplerende sagsfremstilling</w:t>
      </w:r>
    </w:p>
    <w:p w:rsidR="00C05549" w:rsidRDefault="00C05549" w:rsidP="00F0511B">
      <w:pPr>
        <w:pStyle w:val="DagsordenBrdtekst"/>
      </w:pPr>
      <w:r>
        <w:t xml:space="preserve">- </w:t>
      </w:r>
    </w:p>
    <w:p w:rsidR="00C05549" w:rsidRDefault="00C05549" w:rsidP="00F0511B">
      <w:pPr>
        <w:pStyle w:val="DagsordenBrdtekst"/>
      </w:pPr>
    </w:p>
    <w:p w:rsidR="00C05549" w:rsidRDefault="00C05549" w:rsidP="00F0511B">
      <w:pPr>
        <w:pStyle w:val="DagsordenBrdtekst"/>
      </w:pPr>
    </w:p>
    <w:p w:rsidR="00C05549" w:rsidRDefault="00C05549">
      <w:r>
        <w:fldChar w:fldCharType="end"/>
      </w:r>
    </w:p>
    <w:p w:rsidR="00C05549" w:rsidRDefault="00C05549">
      <w:r>
        <w:br w:type="page"/>
      </w:r>
    </w:p>
    <w:p w:rsidR="00C05549" w:rsidRDefault="00C05549" w:rsidP="008336E4">
      <w:pPr>
        <w:pStyle w:val="DagsordenBrdtekst"/>
      </w:pPr>
      <w:r>
        <w:fldChar w:fldCharType="begin"/>
      </w:r>
      <w:r>
        <w:instrText xml:space="preserve"> INCLUDETEXT "C:\\Users\\gihma\\AppData\\Local\\Temp\\1349994466.Ficsdagsorden\\fcs_1350899262.DOCX" </w:instrText>
      </w:r>
      <w:r>
        <w:fldChar w:fldCharType="separate"/>
      </w:r>
    </w:p>
    <w:p w:rsidR="00C05549" w:rsidRDefault="00C05549" w:rsidP="0091332B">
      <w:pPr>
        <w:pStyle w:val="DagsordenBrdtekst"/>
      </w:pPr>
      <w:r>
        <w:t xml:space="preserve"> </w:t>
      </w:r>
      <w:bookmarkStart w:id="27" w:name="MDE2625420"/>
      <w:proofErr w:type="gramStart"/>
      <w:r>
        <w:t xml:space="preserve">Åbent </w:t>
      </w:r>
      <w:bookmarkEnd w:id="27"/>
      <w:r>
        <w:t xml:space="preserve"> punkt</w:t>
      </w:r>
      <w:proofErr w:type="gramEnd"/>
    </w:p>
    <w:p w:rsidR="00C05549" w:rsidRDefault="00C05549" w:rsidP="0091332B">
      <w:pPr>
        <w:pStyle w:val="DagsordenHovedoverskrift"/>
      </w:pPr>
      <w:r>
        <w:t xml:space="preserve"> </w:t>
      </w:r>
      <w:bookmarkStart w:id="28" w:name="PKT2625420"/>
      <w:bookmarkStart w:id="29" w:name="_Toc26522036"/>
      <w:bookmarkStart w:id="30" w:name="_Toc26947933"/>
      <w:proofErr w:type="gramStart"/>
      <w:r>
        <w:t>4</w:t>
      </w:r>
      <w:bookmarkEnd w:id="28"/>
      <w:r>
        <w:t xml:space="preserve"> </w:t>
      </w:r>
      <w:r w:rsidRPr="003852A0">
        <w:t xml:space="preserve"> </w:t>
      </w:r>
      <w:r>
        <w:t>Fastlæggelse</w:t>
      </w:r>
      <w:proofErr w:type="gramEnd"/>
      <w:r>
        <w:t xml:space="preserve"> af mødetidspunkt og mødeplan 2020</w:t>
      </w:r>
      <w:bookmarkEnd w:id="29"/>
      <w:bookmarkEnd w:id="30"/>
      <w:r>
        <w:t xml:space="preserve"> </w:t>
      </w:r>
      <w:r w:rsidRPr="003852A0">
        <w:t xml:space="preserve"> </w:t>
      </w:r>
    </w:p>
    <w:p w:rsidR="00C05549" w:rsidRDefault="00C05549" w:rsidP="0091332B">
      <w:pPr>
        <w:pStyle w:val="DagsordenBrdtekst"/>
        <w:rPr>
          <w:lang w:val="en-GB"/>
        </w:rPr>
      </w:pPr>
      <w:r>
        <w:rPr>
          <w:lang w:val="en-GB"/>
        </w:rPr>
        <w:t>00.22.04A30-0053</w:t>
      </w:r>
      <w:r>
        <w:rPr>
          <w:lang w:val="en-GB"/>
        </w:rPr>
        <w:br/>
      </w:r>
    </w:p>
    <w:tbl>
      <w:tblPr>
        <w:tblW w:w="0" w:type="auto"/>
        <w:tblLayout w:type="fixed"/>
        <w:tblCellMar>
          <w:left w:w="70" w:type="dxa"/>
          <w:right w:w="70" w:type="dxa"/>
        </w:tblCellMar>
        <w:tblLook w:val="0000" w:firstRow="0" w:lastRow="0" w:firstColumn="0" w:lastColumn="0" w:noHBand="0" w:noVBand="0"/>
      </w:tblPr>
      <w:tblGrid>
        <w:gridCol w:w="3968"/>
        <w:gridCol w:w="1700"/>
        <w:gridCol w:w="1700"/>
        <w:gridCol w:w="1700"/>
      </w:tblGrid>
      <w:tr w:rsidR="00C05549" w:rsidRPr="00276C1D" w:rsidTr="00276C1D">
        <w:tc>
          <w:tcPr>
            <w:tcW w:w="3968" w:type="dxa"/>
          </w:tcPr>
          <w:p w:rsidR="00C05549" w:rsidRPr="00276C1D" w:rsidRDefault="00C05549" w:rsidP="00276C1D">
            <w:pPr>
              <w:rPr>
                <w:b/>
              </w:rPr>
            </w:pPr>
            <w:bookmarkStart w:id="31" w:name="HIST2625420"/>
            <w:r>
              <w:rPr>
                <w:b/>
              </w:rPr>
              <w:t>Behandling</w:t>
            </w:r>
          </w:p>
        </w:tc>
        <w:tc>
          <w:tcPr>
            <w:tcW w:w="1700" w:type="dxa"/>
          </w:tcPr>
          <w:p w:rsidR="00C05549" w:rsidRPr="00276C1D" w:rsidRDefault="00C05549" w:rsidP="00276C1D">
            <w:pPr>
              <w:jc w:val="right"/>
              <w:rPr>
                <w:b/>
              </w:rPr>
            </w:pPr>
            <w:r>
              <w:rPr>
                <w:b/>
              </w:rPr>
              <w:t>Mødedato</w:t>
            </w:r>
          </w:p>
        </w:tc>
        <w:tc>
          <w:tcPr>
            <w:tcW w:w="1700" w:type="dxa"/>
          </w:tcPr>
          <w:p w:rsidR="00C05549" w:rsidRPr="00276C1D" w:rsidRDefault="00C05549" w:rsidP="00276C1D">
            <w:pPr>
              <w:jc w:val="center"/>
              <w:rPr>
                <w:b/>
              </w:rPr>
            </w:pPr>
            <w:r>
              <w:rPr>
                <w:b/>
              </w:rPr>
              <w:t>Åbent punkt</w:t>
            </w:r>
          </w:p>
        </w:tc>
        <w:tc>
          <w:tcPr>
            <w:tcW w:w="1700" w:type="dxa"/>
          </w:tcPr>
          <w:p w:rsidR="00C05549" w:rsidRPr="00276C1D" w:rsidRDefault="00C05549" w:rsidP="00276C1D">
            <w:pPr>
              <w:jc w:val="center"/>
              <w:rPr>
                <w:b/>
              </w:rPr>
            </w:pPr>
            <w:r>
              <w:rPr>
                <w:b/>
              </w:rPr>
              <w:t>Lukket punkt</w:t>
            </w:r>
          </w:p>
        </w:tc>
      </w:tr>
      <w:tr w:rsidR="00C05549" w:rsidRPr="00276C1D" w:rsidTr="00276C1D">
        <w:tc>
          <w:tcPr>
            <w:tcW w:w="3968" w:type="dxa"/>
          </w:tcPr>
          <w:p w:rsidR="00C05549" w:rsidRPr="00276C1D" w:rsidRDefault="00C05549" w:rsidP="00276C1D">
            <w:r>
              <w:t>Særligt udvalg om klima og bæredygtighed</w:t>
            </w:r>
          </w:p>
        </w:tc>
        <w:tc>
          <w:tcPr>
            <w:tcW w:w="1700" w:type="dxa"/>
          </w:tcPr>
          <w:p w:rsidR="00C05549" w:rsidRPr="00276C1D" w:rsidRDefault="00C05549" w:rsidP="00276C1D">
            <w:pPr>
              <w:jc w:val="right"/>
            </w:pPr>
            <w:r>
              <w:t>16-12-2019</w:t>
            </w:r>
          </w:p>
        </w:tc>
        <w:tc>
          <w:tcPr>
            <w:tcW w:w="1700" w:type="dxa"/>
          </w:tcPr>
          <w:p w:rsidR="00C05549" w:rsidRPr="00276C1D" w:rsidRDefault="00C05549" w:rsidP="00276C1D">
            <w:pPr>
              <w:jc w:val="center"/>
            </w:pPr>
            <w:r>
              <w:t>4</w:t>
            </w:r>
          </w:p>
        </w:tc>
        <w:tc>
          <w:tcPr>
            <w:tcW w:w="1700" w:type="dxa"/>
          </w:tcPr>
          <w:p w:rsidR="00C05549" w:rsidRPr="00276C1D" w:rsidRDefault="00C05549" w:rsidP="00276C1D">
            <w:pPr>
              <w:jc w:val="center"/>
            </w:pPr>
          </w:p>
        </w:tc>
      </w:tr>
    </w:tbl>
    <w:bookmarkEnd w:id="31"/>
    <w:p w:rsidR="00C05549" w:rsidRPr="00B527BE" w:rsidRDefault="00C05549" w:rsidP="006E61EA">
      <w:pPr>
        <w:pStyle w:val="DagsordenAfsnitsoverskrift"/>
      </w:pPr>
      <w:r>
        <w:t>Hvem beslutter</w:t>
      </w:r>
    </w:p>
    <w:p w:rsidR="00C05549" w:rsidRDefault="00C05549" w:rsidP="006E61EA">
      <w:pPr>
        <w:pStyle w:val="DagsordenBrdtekst"/>
        <w:tabs>
          <w:tab w:val="left" w:pos="360"/>
        </w:tabs>
      </w:pPr>
      <w:r>
        <w:t xml:space="preserve">Særligt udvalg for klima og bæredygtighed </w:t>
      </w:r>
    </w:p>
    <w:p w:rsidR="00C05549" w:rsidRPr="00B527BE" w:rsidRDefault="00C05549" w:rsidP="008336E4">
      <w:pPr>
        <w:pStyle w:val="DagsordenAfsnitsoverskrift"/>
      </w:pPr>
      <w:r w:rsidRPr="00CA25B4">
        <w:t>Resumé</w:t>
      </w:r>
    </w:p>
    <w:p w:rsidR="00C05549" w:rsidRDefault="00C05549" w:rsidP="00BC4B56">
      <w:pPr>
        <w:pStyle w:val="DagsordenBrdtekst"/>
        <w:tabs>
          <w:tab w:val="left" w:pos="360"/>
        </w:tabs>
      </w:pPr>
      <w:r>
        <w:t xml:space="preserve">Særligt udvalg for klima og bæredygtighed beslutter mødetidspunkt og dato for møder i 2020. </w:t>
      </w:r>
    </w:p>
    <w:p w:rsidR="00C05549" w:rsidRDefault="00C05549" w:rsidP="00540DA4">
      <w:pPr>
        <w:pStyle w:val="DagsordenAfsnitsoverskrift"/>
      </w:pPr>
      <w:r w:rsidRPr="00AD6021">
        <w:t>Indstilling</w:t>
      </w:r>
      <w:r>
        <w:t xml:space="preserve"> og </w:t>
      </w:r>
      <w:r w:rsidRPr="00AD6021">
        <w:t>beslutnin</w:t>
      </w:r>
      <w:r>
        <w:t>g</w:t>
      </w:r>
    </w:p>
    <w:p w:rsidR="00C05549" w:rsidRDefault="00C05549" w:rsidP="00344D65">
      <w:pPr>
        <w:pStyle w:val="DagsordenBrdtekst"/>
        <w:tabs>
          <w:tab w:val="left" w:pos="360"/>
        </w:tabs>
      </w:pPr>
      <w:r>
        <w:t>Kommunaldirektøren indstiller, at</w:t>
      </w:r>
    </w:p>
    <w:p w:rsidR="00C05549" w:rsidRDefault="00C05549" w:rsidP="00C05549">
      <w:pPr>
        <w:pStyle w:val="DagsordenBrdtekst"/>
        <w:numPr>
          <w:ilvl w:val="0"/>
          <w:numId w:val="7"/>
        </w:numPr>
        <w:tabs>
          <w:tab w:val="left" w:pos="360"/>
        </w:tabs>
      </w:pPr>
      <w:r>
        <w:t>mødeplanen godkendes</w:t>
      </w:r>
    </w:p>
    <w:p w:rsidR="00C05549" w:rsidRDefault="00C05549" w:rsidP="00C05549">
      <w:pPr>
        <w:pStyle w:val="DagsordenBrdtekst"/>
        <w:numPr>
          <w:ilvl w:val="0"/>
          <w:numId w:val="7"/>
        </w:numPr>
        <w:tabs>
          <w:tab w:val="left" w:pos="360"/>
        </w:tabs>
      </w:pPr>
      <w:r>
        <w:t xml:space="preserve">udvalget beslutter mødetidspunkt </w:t>
      </w:r>
    </w:p>
    <w:p w:rsidR="00C05549" w:rsidRDefault="00C05549" w:rsidP="00AE317F">
      <w:pPr>
        <w:pStyle w:val="DagsordenBrdtekst"/>
        <w:tabs>
          <w:tab w:val="left" w:pos="360"/>
        </w:tabs>
        <w:jc w:val="center"/>
      </w:pPr>
    </w:p>
    <w:p w:rsidR="00C05549" w:rsidRPr="00260E04" w:rsidRDefault="00C05549" w:rsidP="00344D65">
      <w:pPr>
        <w:pStyle w:val="DagsordenBrdtekst"/>
        <w:tabs>
          <w:tab w:val="left" w:pos="360"/>
        </w:tabs>
      </w:pPr>
    </w:p>
    <w:p w:rsidR="00C05549" w:rsidRDefault="00C05549" w:rsidP="00DC2BA0">
      <w:pPr>
        <w:pStyle w:val="Dagsordenmarkerettekst"/>
        <w:tabs>
          <w:tab w:val="left" w:pos="0"/>
        </w:tabs>
      </w:pPr>
      <w:r>
        <w:t>Særligt udvalg om klima og bæredygtighed den 16. december 2019:</w:t>
      </w:r>
    </w:p>
    <w:p w:rsidR="00C05549" w:rsidRDefault="00C05549" w:rsidP="00DC2BA0">
      <w:pPr>
        <w:pStyle w:val="Dagsordenmarkerettekst"/>
        <w:tabs>
          <w:tab w:val="left" w:pos="0"/>
        </w:tabs>
      </w:pPr>
    </w:p>
    <w:p w:rsidR="00C05549" w:rsidRPr="00672B79" w:rsidRDefault="00C05549" w:rsidP="00672B79">
      <w:pPr>
        <w:pStyle w:val="DagsordenBrdtekst"/>
      </w:pPr>
    </w:p>
    <w:p w:rsidR="00C05549" w:rsidRDefault="00C05549" w:rsidP="00BC4B56">
      <w:pPr>
        <w:pStyle w:val="DagsordenAfsnitsoverskrift"/>
        <w:tabs>
          <w:tab w:val="left" w:pos="360"/>
        </w:tabs>
      </w:pPr>
      <w:r w:rsidRPr="00BC4B56">
        <w:t>Sagsfremstilling</w:t>
      </w:r>
    </w:p>
    <w:p w:rsidR="00C05549" w:rsidRDefault="00C05549" w:rsidP="00B91354">
      <w:pPr>
        <w:pStyle w:val="DagsordenBrdtekst"/>
        <w:tabs>
          <w:tab w:val="left" w:pos="360"/>
        </w:tabs>
      </w:pPr>
      <w:r>
        <w:t xml:space="preserve">Særligt udvalg om klima og bæredygtighed tager stilling til, hvornår udvalget skal afholdes møder i 2020 samt mødetidspunkt. </w:t>
      </w:r>
    </w:p>
    <w:p w:rsidR="00C05549" w:rsidRDefault="00C05549" w:rsidP="00B91354">
      <w:pPr>
        <w:pStyle w:val="DagsordenBrdtekst"/>
        <w:tabs>
          <w:tab w:val="left" w:pos="360"/>
        </w:tabs>
      </w:pPr>
    </w:p>
    <w:p w:rsidR="00C05549" w:rsidRDefault="00C05549" w:rsidP="00B91354">
      <w:pPr>
        <w:pStyle w:val="DagsordenBrdtekst"/>
        <w:tabs>
          <w:tab w:val="left" w:pos="360"/>
        </w:tabs>
      </w:pPr>
      <w:r>
        <w:t xml:space="preserve">Forslag til mødeplan fremgår nedenfor. Af kommissoriet for udvalget fremgår, at der skal afholdes seks møder årligt. Ad planlægningshensyn foreslås imidlertid, at der indkaldes til otte møder, som ligger forud for møderne i Økonomi-, Erhvervs- og Planudvalget. Der lægges op til at møder aflyses såfremt der ikke er behov for dem, eller indkaldes til ekstraordinære møder, når der er behov for det. </w:t>
      </w:r>
    </w:p>
    <w:p w:rsidR="00C05549" w:rsidRDefault="00C05549" w:rsidP="00672B79">
      <w:pPr>
        <w:pStyle w:val="DagsordenBrdtekst"/>
        <w:tabs>
          <w:tab w:val="left" w:pos="360"/>
        </w:tabs>
      </w:pPr>
    </w:p>
    <w:p w:rsidR="00C05549" w:rsidRDefault="00C05549" w:rsidP="00672B79">
      <w:pPr>
        <w:pStyle w:val="DagsordenBrdtekst"/>
        <w:tabs>
          <w:tab w:val="left" w:pos="360"/>
        </w:tabs>
      </w:pPr>
      <w:r>
        <w:t>Mødeplan 2020:</w:t>
      </w:r>
    </w:p>
    <w:p w:rsidR="00C05549" w:rsidRDefault="00C05549" w:rsidP="00921C81">
      <w:pPr>
        <w:pStyle w:val="DagsordenBrdtekst"/>
        <w:tabs>
          <w:tab w:val="left" w:pos="360"/>
        </w:tabs>
      </w:pPr>
      <w:r>
        <w:t>Onsdag den 29. januar 2020</w:t>
      </w:r>
    </w:p>
    <w:p w:rsidR="00C05549" w:rsidRDefault="00C05549" w:rsidP="00921C81">
      <w:pPr>
        <w:pStyle w:val="DagsordenBrdtekst"/>
        <w:tabs>
          <w:tab w:val="left" w:pos="360"/>
        </w:tabs>
      </w:pPr>
      <w:r>
        <w:t>Onsdag den 4. marts 2020</w:t>
      </w:r>
    </w:p>
    <w:p w:rsidR="00C05549" w:rsidRDefault="00C05549" w:rsidP="00921C81">
      <w:pPr>
        <w:pStyle w:val="DagsordenBrdtekst"/>
        <w:tabs>
          <w:tab w:val="left" w:pos="360"/>
        </w:tabs>
      </w:pPr>
      <w:r>
        <w:t>Onsdag den 1. april 2020</w:t>
      </w:r>
    </w:p>
    <w:p w:rsidR="00C05549" w:rsidRDefault="00C05549" w:rsidP="00921C81">
      <w:pPr>
        <w:pStyle w:val="DagsordenBrdtekst"/>
        <w:tabs>
          <w:tab w:val="left" w:pos="360"/>
        </w:tabs>
      </w:pPr>
      <w:r>
        <w:t>Onsdag den 6. maj 2020</w:t>
      </w:r>
    </w:p>
    <w:p w:rsidR="00C05549" w:rsidRDefault="00C05549" w:rsidP="00921C81">
      <w:pPr>
        <w:pStyle w:val="DagsordenBrdtekst"/>
        <w:tabs>
          <w:tab w:val="left" w:pos="360"/>
        </w:tabs>
      </w:pPr>
      <w:r>
        <w:t>Onsdag den 3. juni 2020</w:t>
      </w:r>
    </w:p>
    <w:p w:rsidR="00C05549" w:rsidRDefault="00C05549" w:rsidP="00921C81">
      <w:pPr>
        <w:pStyle w:val="DagsordenBrdtekst"/>
        <w:tabs>
          <w:tab w:val="left" w:pos="360"/>
        </w:tabs>
      </w:pPr>
      <w:r>
        <w:t>Onsdag den 2. september 2020</w:t>
      </w:r>
    </w:p>
    <w:p w:rsidR="00C05549" w:rsidRDefault="00C05549" w:rsidP="00921C81">
      <w:pPr>
        <w:pStyle w:val="DagsordenBrdtekst"/>
        <w:tabs>
          <w:tab w:val="left" w:pos="360"/>
        </w:tabs>
      </w:pPr>
      <w:r>
        <w:t>Onsdag den 4. november 2020</w:t>
      </w:r>
    </w:p>
    <w:p w:rsidR="00C05549" w:rsidRDefault="00C05549" w:rsidP="00921C81">
      <w:pPr>
        <w:pStyle w:val="DagsordenBrdtekst"/>
        <w:tabs>
          <w:tab w:val="left" w:pos="360"/>
        </w:tabs>
      </w:pPr>
      <w:r>
        <w:t>Onsdag den 2. december 2020</w:t>
      </w:r>
    </w:p>
    <w:p w:rsidR="00C05549" w:rsidRDefault="00C05549" w:rsidP="00921C81">
      <w:pPr>
        <w:pStyle w:val="DagsordenBrdtekst"/>
        <w:tabs>
          <w:tab w:val="left" w:pos="360"/>
        </w:tabs>
      </w:pPr>
    </w:p>
    <w:p w:rsidR="00C05549" w:rsidRDefault="00C05549" w:rsidP="00BC4B56">
      <w:pPr>
        <w:pStyle w:val="DagsordenAfsnitsoverskrift"/>
        <w:tabs>
          <w:tab w:val="left" w:pos="360"/>
        </w:tabs>
      </w:pPr>
      <w:r w:rsidRPr="00DE1D91">
        <w:t>Økonomi</w:t>
      </w:r>
      <w:r>
        <w:t>ske konsekvenser</w:t>
      </w:r>
    </w:p>
    <w:p w:rsidR="00C05549" w:rsidRDefault="00C05549" w:rsidP="00F337D3">
      <w:pPr>
        <w:pStyle w:val="DagsordenBrdtekst"/>
      </w:pPr>
      <w:r>
        <w:t>-</w:t>
      </w:r>
    </w:p>
    <w:p w:rsidR="00C05549" w:rsidRDefault="00C05549" w:rsidP="00F0511B">
      <w:pPr>
        <w:pStyle w:val="DagsordenAfsnitsoverskrift"/>
      </w:pPr>
      <w:r>
        <w:t>Supplerende sagsfremstilling</w:t>
      </w:r>
    </w:p>
    <w:p w:rsidR="00C05549" w:rsidRDefault="00C05549" w:rsidP="00F0511B">
      <w:pPr>
        <w:pStyle w:val="DagsordenBrdtekst"/>
      </w:pPr>
      <w:r>
        <w:t xml:space="preserve">- </w:t>
      </w:r>
    </w:p>
    <w:p w:rsidR="00C05549" w:rsidRDefault="00C05549" w:rsidP="00F0511B">
      <w:pPr>
        <w:pStyle w:val="DagsordenBrdtekst"/>
      </w:pPr>
    </w:p>
    <w:p w:rsidR="00C05549" w:rsidRDefault="00C05549" w:rsidP="00F0511B">
      <w:pPr>
        <w:pStyle w:val="DagsordenBrdtekst"/>
      </w:pPr>
    </w:p>
    <w:p w:rsidR="00C05549" w:rsidRDefault="00C05549">
      <w:r>
        <w:fldChar w:fldCharType="end"/>
      </w:r>
    </w:p>
    <w:p w:rsidR="00C05549" w:rsidRDefault="00C05549">
      <w:r>
        <w:br w:type="page"/>
      </w:r>
    </w:p>
    <w:p w:rsidR="00C05549" w:rsidRDefault="00C05549" w:rsidP="008336E4">
      <w:pPr>
        <w:pStyle w:val="DagsordenBrdtekst"/>
      </w:pPr>
      <w:r>
        <w:fldChar w:fldCharType="begin"/>
      </w:r>
      <w:r>
        <w:instrText xml:space="preserve"> INCLUDETEXT "C:\\Users\\gihma\\AppData\\Local\\Temp\\1349994466.Ficsdagsorden\\fcs_1350900215.DOCX" </w:instrText>
      </w:r>
      <w:r>
        <w:fldChar w:fldCharType="separate"/>
      </w:r>
    </w:p>
    <w:p w:rsidR="00C05549" w:rsidRDefault="00C05549" w:rsidP="0091332B">
      <w:pPr>
        <w:pStyle w:val="DagsordenBrdtekst"/>
      </w:pPr>
      <w:r>
        <w:t xml:space="preserve"> </w:t>
      </w:r>
      <w:bookmarkStart w:id="32" w:name="MDE2625428"/>
      <w:proofErr w:type="gramStart"/>
      <w:r>
        <w:t xml:space="preserve">Åbent </w:t>
      </w:r>
      <w:bookmarkEnd w:id="32"/>
      <w:r>
        <w:t xml:space="preserve"> punkt</w:t>
      </w:r>
      <w:proofErr w:type="gramEnd"/>
    </w:p>
    <w:p w:rsidR="00C05549" w:rsidRDefault="00C05549" w:rsidP="0091332B">
      <w:pPr>
        <w:pStyle w:val="DagsordenHovedoverskrift"/>
      </w:pPr>
      <w:r>
        <w:t xml:space="preserve"> </w:t>
      </w:r>
      <w:bookmarkStart w:id="33" w:name="PKT2625428"/>
      <w:bookmarkStart w:id="34" w:name="_Toc26947934"/>
      <w:proofErr w:type="gramStart"/>
      <w:r>
        <w:t>5</w:t>
      </w:r>
      <w:bookmarkEnd w:id="33"/>
      <w:r>
        <w:t xml:space="preserve"> </w:t>
      </w:r>
      <w:r w:rsidRPr="003852A0">
        <w:t xml:space="preserve"> </w:t>
      </w:r>
      <w:r>
        <w:t>De</w:t>
      </w:r>
      <w:proofErr w:type="gramEnd"/>
      <w:r>
        <w:t xml:space="preserve"> økonomiske rammer for udvalgets arbejde</w:t>
      </w:r>
      <w:bookmarkEnd w:id="34"/>
      <w:r>
        <w:t xml:space="preserve"> </w:t>
      </w:r>
      <w:r w:rsidRPr="003852A0">
        <w:t xml:space="preserve"> </w:t>
      </w:r>
    </w:p>
    <w:p w:rsidR="00C05549" w:rsidRDefault="00C05549" w:rsidP="0091332B">
      <w:pPr>
        <w:pStyle w:val="DagsordenBrdtekst"/>
        <w:rPr>
          <w:lang w:val="en-GB"/>
        </w:rPr>
      </w:pPr>
      <w:r>
        <w:rPr>
          <w:lang w:val="en-GB"/>
        </w:rPr>
        <w:t>00.22.04A30-0053</w:t>
      </w:r>
      <w:r>
        <w:rPr>
          <w:lang w:val="en-GB"/>
        </w:rPr>
        <w:br/>
      </w:r>
    </w:p>
    <w:tbl>
      <w:tblPr>
        <w:tblW w:w="0" w:type="auto"/>
        <w:tblLayout w:type="fixed"/>
        <w:tblCellMar>
          <w:left w:w="70" w:type="dxa"/>
          <w:right w:w="70" w:type="dxa"/>
        </w:tblCellMar>
        <w:tblLook w:val="0000" w:firstRow="0" w:lastRow="0" w:firstColumn="0" w:lastColumn="0" w:noHBand="0" w:noVBand="0"/>
      </w:tblPr>
      <w:tblGrid>
        <w:gridCol w:w="3968"/>
        <w:gridCol w:w="1700"/>
        <w:gridCol w:w="1700"/>
        <w:gridCol w:w="1700"/>
      </w:tblGrid>
      <w:tr w:rsidR="00C05549" w:rsidRPr="00276C1D" w:rsidTr="00276C1D">
        <w:tc>
          <w:tcPr>
            <w:tcW w:w="3968" w:type="dxa"/>
          </w:tcPr>
          <w:p w:rsidR="00C05549" w:rsidRPr="00276C1D" w:rsidRDefault="00C05549" w:rsidP="00276C1D">
            <w:pPr>
              <w:rPr>
                <w:b/>
              </w:rPr>
            </w:pPr>
            <w:bookmarkStart w:id="35" w:name="HIST2625428"/>
            <w:r>
              <w:rPr>
                <w:b/>
              </w:rPr>
              <w:t>Behandling</w:t>
            </w:r>
          </w:p>
        </w:tc>
        <w:tc>
          <w:tcPr>
            <w:tcW w:w="1700" w:type="dxa"/>
          </w:tcPr>
          <w:p w:rsidR="00C05549" w:rsidRPr="00276C1D" w:rsidRDefault="00C05549" w:rsidP="00276C1D">
            <w:pPr>
              <w:jc w:val="right"/>
              <w:rPr>
                <w:b/>
              </w:rPr>
            </w:pPr>
            <w:r>
              <w:rPr>
                <w:b/>
              </w:rPr>
              <w:t>Mødedato</w:t>
            </w:r>
          </w:p>
        </w:tc>
        <w:tc>
          <w:tcPr>
            <w:tcW w:w="1700" w:type="dxa"/>
          </w:tcPr>
          <w:p w:rsidR="00C05549" w:rsidRPr="00276C1D" w:rsidRDefault="00C05549" w:rsidP="00276C1D">
            <w:pPr>
              <w:jc w:val="center"/>
              <w:rPr>
                <w:b/>
              </w:rPr>
            </w:pPr>
            <w:r>
              <w:rPr>
                <w:b/>
              </w:rPr>
              <w:t>Åbent punkt</w:t>
            </w:r>
          </w:p>
        </w:tc>
        <w:tc>
          <w:tcPr>
            <w:tcW w:w="1700" w:type="dxa"/>
          </w:tcPr>
          <w:p w:rsidR="00C05549" w:rsidRPr="00276C1D" w:rsidRDefault="00C05549" w:rsidP="00276C1D">
            <w:pPr>
              <w:jc w:val="center"/>
              <w:rPr>
                <w:b/>
              </w:rPr>
            </w:pPr>
            <w:r>
              <w:rPr>
                <w:b/>
              </w:rPr>
              <w:t>Lukket punkt</w:t>
            </w:r>
          </w:p>
        </w:tc>
      </w:tr>
      <w:tr w:rsidR="00C05549" w:rsidRPr="00276C1D" w:rsidTr="00276C1D">
        <w:tc>
          <w:tcPr>
            <w:tcW w:w="3968" w:type="dxa"/>
          </w:tcPr>
          <w:p w:rsidR="00C05549" w:rsidRPr="00276C1D" w:rsidRDefault="00C05549" w:rsidP="00276C1D">
            <w:r>
              <w:t>Særligt udvalg om klima og bæredygtighed</w:t>
            </w:r>
          </w:p>
        </w:tc>
        <w:tc>
          <w:tcPr>
            <w:tcW w:w="1700" w:type="dxa"/>
          </w:tcPr>
          <w:p w:rsidR="00C05549" w:rsidRPr="00276C1D" w:rsidRDefault="00C05549" w:rsidP="00276C1D">
            <w:pPr>
              <w:jc w:val="right"/>
            </w:pPr>
            <w:r>
              <w:t>16-12-2019</w:t>
            </w:r>
          </w:p>
        </w:tc>
        <w:tc>
          <w:tcPr>
            <w:tcW w:w="1700" w:type="dxa"/>
          </w:tcPr>
          <w:p w:rsidR="00C05549" w:rsidRPr="00276C1D" w:rsidRDefault="00C05549" w:rsidP="00276C1D">
            <w:pPr>
              <w:jc w:val="center"/>
            </w:pPr>
            <w:r>
              <w:t>5</w:t>
            </w:r>
          </w:p>
        </w:tc>
        <w:tc>
          <w:tcPr>
            <w:tcW w:w="1700" w:type="dxa"/>
          </w:tcPr>
          <w:p w:rsidR="00C05549" w:rsidRPr="00276C1D" w:rsidRDefault="00C05549" w:rsidP="00276C1D">
            <w:pPr>
              <w:jc w:val="center"/>
            </w:pPr>
          </w:p>
        </w:tc>
      </w:tr>
    </w:tbl>
    <w:bookmarkEnd w:id="35"/>
    <w:p w:rsidR="00C05549" w:rsidRPr="00B527BE" w:rsidRDefault="00C05549" w:rsidP="006E61EA">
      <w:pPr>
        <w:pStyle w:val="DagsordenAfsnitsoverskrift"/>
      </w:pPr>
      <w:r>
        <w:t>Hvem beslutter</w:t>
      </w:r>
    </w:p>
    <w:p w:rsidR="00C05549" w:rsidRDefault="00C05549" w:rsidP="006E61EA">
      <w:pPr>
        <w:pStyle w:val="DagsordenBrdtekst"/>
        <w:tabs>
          <w:tab w:val="left" w:pos="360"/>
        </w:tabs>
      </w:pPr>
      <w:r>
        <w:t>Særligt udvalg om klima og bæredygtighed</w:t>
      </w:r>
    </w:p>
    <w:p w:rsidR="00C05549" w:rsidRPr="00B527BE" w:rsidRDefault="00C05549" w:rsidP="008336E4">
      <w:pPr>
        <w:pStyle w:val="DagsordenAfsnitsoverskrift"/>
      </w:pPr>
      <w:r w:rsidRPr="00CA25B4">
        <w:t>Resumé</w:t>
      </w:r>
    </w:p>
    <w:p w:rsidR="00C05549" w:rsidRDefault="00C05549" w:rsidP="00BC4B56">
      <w:pPr>
        <w:pStyle w:val="DagsordenBrdtekst"/>
        <w:tabs>
          <w:tab w:val="left" w:pos="360"/>
        </w:tabs>
      </w:pPr>
      <w:r>
        <w:t xml:space="preserve">På mødet gennemgås de økonomiske rammer, som udvalget er underlagt. Dette omhandler budgettet for udvalget, økonomien under Bright Green Island samt honorar for udvalgsmedlemmerne. </w:t>
      </w:r>
    </w:p>
    <w:p w:rsidR="00C05549" w:rsidRDefault="00C05549" w:rsidP="00540DA4">
      <w:pPr>
        <w:pStyle w:val="DagsordenAfsnitsoverskrift"/>
      </w:pPr>
      <w:r w:rsidRPr="00AD6021">
        <w:t>Indstilling</w:t>
      </w:r>
      <w:r>
        <w:t xml:space="preserve"> og </w:t>
      </w:r>
      <w:r w:rsidRPr="00AD6021">
        <w:t>beslutnin</w:t>
      </w:r>
      <w:r>
        <w:t>g</w:t>
      </w:r>
    </w:p>
    <w:p w:rsidR="00C05549" w:rsidRDefault="00C05549" w:rsidP="00260E04">
      <w:pPr>
        <w:pStyle w:val="DagsordenBrdtekst"/>
      </w:pPr>
      <w:r>
        <w:t xml:space="preserve">Kommunaldirektøren indstiller, at </w:t>
      </w:r>
    </w:p>
    <w:p w:rsidR="00C05549" w:rsidRDefault="00C05549" w:rsidP="00C05549">
      <w:pPr>
        <w:pStyle w:val="DagsordenBrdtekst"/>
        <w:numPr>
          <w:ilvl w:val="0"/>
          <w:numId w:val="8"/>
        </w:numPr>
      </w:pPr>
      <w:r>
        <w:t>Orienteringen tages til efterretning</w:t>
      </w:r>
    </w:p>
    <w:p w:rsidR="00C05549" w:rsidRPr="00260E04" w:rsidRDefault="00C05549" w:rsidP="00260E04">
      <w:pPr>
        <w:pStyle w:val="DagsordenBrdtekst"/>
      </w:pPr>
    </w:p>
    <w:p w:rsidR="00C05549" w:rsidRDefault="00C05549" w:rsidP="00DC2BA0">
      <w:pPr>
        <w:pStyle w:val="Dagsordenmarkerettekst"/>
        <w:tabs>
          <w:tab w:val="left" w:pos="0"/>
        </w:tabs>
      </w:pPr>
      <w:r>
        <w:t>Særligt udvalg om klima og bæredygtighed den 16. december 2019:</w:t>
      </w:r>
    </w:p>
    <w:p w:rsidR="00C05549" w:rsidRDefault="00C05549" w:rsidP="00DC2BA0">
      <w:pPr>
        <w:pStyle w:val="Dagsordenmarkerettekst"/>
        <w:tabs>
          <w:tab w:val="left" w:pos="0"/>
        </w:tabs>
      </w:pPr>
    </w:p>
    <w:p w:rsidR="00C05549" w:rsidRDefault="00C05549" w:rsidP="00BC4B56">
      <w:pPr>
        <w:pStyle w:val="DagsordenAfsnitsoverskrift"/>
        <w:tabs>
          <w:tab w:val="left" w:pos="360"/>
        </w:tabs>
      </w:pPr>
      <w:r w:rsidRPr="00BC4B56">
        <w:t>Sagsfremstilling</w:t>
      </w:r>
    </w:p>
    <w:p w:rsidR="00C05549" w:rsidRDefault="00C05549" w:rsidP="007C70F3">
      <w:pPr>
        <w:pStyle w:val="DagsordenBrdtekst"/>
        <w:tabs>
          <w:tab w:val="left" w:pos="360"/>
        </w:tabs>
      </w:pPr>
      <w:r>
        <w:t xml:space="preserve">På mødet gennemgås de økonomiske rammer, som udvalget er underlagt. Dette omhandler budgettet for udvalget, økonomien under Bright Green Island samt udvalgsmedlemmerne betaling. </w:t>
      </w:r>
    </w:p>
    <w:p w:rsidR="00C05549" w:rsidRDefault="00C05549" w:rsidP="00921C81">
      <w:pPr>
        <w:pStyle w:val="DagsordenBrdtekst"/>
        <w:tabs>
          <w:tab w:val="left" w:pos="360"/>
        </w:tabs>
      </w:pPr>
    </w:p>
    <w:p w:rsidR="00C05549" w:rsidRPr="009C493D" w:rsidRDefault="00C05549" w:rsidP="00921C81">
      <w:pPr>
        <w:pStyle w:val="DagsordenBrdtekst"/>
        <w:tabs>
          <w:tab w:val="left" w:pos="360"/>
        </w:tabs>
        <w:rPr>
          <w:u w:val="single"/>
        </w:rPr>
      </w:pPr>
      <w:r w:rsidRPr="009C493D">
        <w:rPr>
          <w:u w:val="single"/>
        </w:rPr>
        <w:t>Udvalgets budget:</w:t>
      </w:r>
    </w:p>
    <w:p w:rsidR="00C05549" w:rsidRDefault="00C05549" w:rsidP="00921C81">
      <w:pPr>
        <w:pStyle w:val="DagsordenBrdtekst"/>
        <w:tabs>
          <w:tab w:val="left" w:pos="360"/>
        </w:tabs>
        <w:rPr>
          <w:rFonts w:ascii="Arial" w:hAnsi="Arial" w:cs="Arial"/>
        </w:rPr>
      </w:pPr>
      <w:r>
        <w:rPr>
          <w:rFonts w:ascii="Arial" w:hAnsi="Arial" w:cs="Arial"/>
        </w:rPr>
        <w:t xml:space="preserve">Til rejser og uddannelse er der afsat 79.929 kr. for perioden 2020 – 2021. Udvalget har selv kompetence til at beslutte, hvad disse midler anvendes til. </w:t>
      </w:r>
      <w:r w:rsidRPr="00B92F30">
        <w:rPr>
          <w:rFonts w:ascii="Arial" w:hAnsi="Arial"/>
        </w:rPr>
        <w:t>Udgifter til mødeforplejning afholdes af kommunalbestyrelsens konto til mødeforplejning</w:t>
      </w:r>
    </w:p>
    <w:p w:rsidR="00C05549" w:rsidRDefault="00C05549" w:rsidP="00921C81">
      <w:pPr>
        <w:pStyle w:val="DagsordenBrdtekst"/>
        <w:tabs>
          <w:tab w:val="left" w:pos="360"/>
        </w:tabs>
      </w:pPr>
    </w:p>
    <w:p w:rsidR="00C05549" w:rsidRPr="003010FB" w:rsidRDefault="00C05549" w:rsidP="00921C81">
      <w:pPr>
        <w:pStyle w:val="DagsordenBrdtekst"/>
        <w:tabs>
          <w:tab w:val="left" w:pos="360"/>
        </w:tabs>
        <w:rPr>
          <w:u w:val="single"/>
        </w:rPr>
      </w:pPr>
      <w:r w:rsidRPr="003010FB">
        <w:rPr>
          <w:u w:val="single"/>
        </w:rPr>
        <w:t>Budget for Bright Green Island</w:t>
      </w:r>
    </w:p>
    <w:p w:rsidR="00C05549" w:rsidRPr="009C493D" w:rsidRDefault="00C05549" w:rsidP="009C493D">
      <w:pPr>
        <w:pStyle w:val="DagsordenBrdtekst"/>
      </w:pPr>
      <w:r w:rsidRPr="009C493D">
        <w:t xml:space="preserve">I budget 2020 er der afsat 359.036 kr. til understøttelse og gennemførelse af Bright Green Island indsatsen. Derudover er der i 2019 afsat 553.832 kr. til Bright Green Island indsatsen. Disse </w:t>
      </w:r>
      <w:r>
        <w:t xml:space="preserve">midler fra 2019 </w:t>
      </w:r>
      <w:r w:rsidRPr="009C493D">
        <w:t xml:space="preserve">er endnu ikke brugt og vil derfor kunne overføres til </w:t>
      </w:r>
      <w:r>
        <w:t xml:space="preserve">budget </w:t>
      </w:r>
      <w:r w:rsidRPr="009C493D">
        <w:t>2020. Kommunalbestyrelsen træffer afgørelse herom på sit møde i april 2020. For så vidt at midlerne fra 2019 overføres til Bright Green Island indsatsen i 2020 vil der i alt være 912.868 kr. til rådighed.</w:t>
      </w:r>
    </w:p>
    <w:p w:rsidR="00C05549" w:rsidRDefault="00C05549" w:rsidP="00921C81">
      <w:pPr>
        <w:pStyle w:val="DagsordenBrdtekst"/>
        <w:tabs>
          <w:tab w:val="left" w:pos="360"/>
        </w:tabs>
      </w:pPr>
    </w:p>
    <w:p w:rsidR="00C05549" w:rsidRDefault="00C05549" w:rsidP="00921C81">
      <w:pPr>
        <w:pStyle w:val="DagsordenBrdtekst"/>
        <w:tabs>
          <w:tab w:val="left" w:pos="360"/>
        </w:tabs>
      </w:pPr>
      <w:r>
        <w:t xml:space="preserve">Såfremt Særligt udvalg om klima og bæredygtighed ønsker at anvende midler under Bright Green Island til et konkret formål, kan udvalget anbefale dette til Økonomi-, Erhvervs-og Planudvalget, som har beslutningskompetencen. </w:t>
      </w:r>
    </w:p>
    <w:p w:rsidR="00C05549" w:rsidRDefault="00C05549" w:rsidP="00921C81">
      <w:pPr>
        <w:pStyle w:val="DagsordenBrdtekst"/>
        <w:tabs>
          <w:tab w:val="left" w:pos="360"/>
        </w:tabs>
      </w:pPr>
    </w:p>
    <w:p w:rsidR="00C05549" w:rsidRDefault="00C05549" w:rsidP="00921C81">
      <w:pPr>
        <w:pStyle w:val="DagsordenBrdtekst"/>
        <w:tabs>
          <w:tab w:val="left" w:pos="360"/>
        </w:tabs>
      </w:pPr>
    </w:p>
    <w:p w:rsidR="00C05549" w:rsidRPr="00215A17" w:rsidRDefault="00C05549" w:rsidP="00921C81">
      <w:pPr>
        <w:pStyle w:val="DagsordenBrdtekst"/>
        <w:tabs>
          <w:tab w:val="left" w:pos="360"/>
        </w:tabs>
        <w:rPr>
          <w:u w:val="single"/>
        </w:rPr>
      </w:pPr>
      <w:r w:rsidRPr="00215A17">
        <w:rPr>
          <w:u w:val="single"/>
        </w:rPr>
        <w:t xml:space="preserve">Betaling af udvalgets medlemmer: </w:t>
      </w:r>
    </w:p>
    <w:p w:rsidR="00C05549" w:rsidRDefault="00C05549" w:rsidP="00921C81">
      <w:pPr>
        <w:pStyle w:val="DagsordenBrdtekst"/>
        <w:tabs>
          <w:tab w:val="left" w:pos="360"/>
        </w:tabs>
      </w:pPr>
      <w:r>
        <w:t xml:space="preserve">Særligt udvalg om klima og bæredygtighed er oprettet i henhold til Lov om kommunernes styrelse § 17 stk. 4. Denne type udvalg kan sammensættes på tværs af kommunalpolitikere, borgere, erhvervsliv, eksperter mv. Dette indebærer imidlertid at faste medlemmerne af udvalget ikke har samme vilkår, i forhold til at modtage betaling for deltagelse i udvalgets møder. </w:t>
      </w:r>
    </w:p>
    <w:p w:rsidR="00C05549" w:rsidRDefault="00C05549" w:rsidP="00921C81">
      <w:pPr>
        <w:pStyle w:val="DagsordenBrdtekst"/>
        <w:tabs>
          <w:tab w:val="left" w:pos="360"/>
        </w:tabs>
      </w:pPr>
    </w:p>
    <w:p w:rsidR="00C05549" w:rsidRDefault="00C05549" w:rsidP="00337862">
      <w:pPr>
        <w:pStyle w:val="DagsordenBrdtekst"/>
        <w:tabs>
          <w:tab w:val="left" w:pos="360"/>
        </w:tabs>
      </w:pPr>
      <w:r>
        <w:t>Kommunalbestyrelsen besluttede på møde den 10. oktober 2019, at m</w:t>
      </w:r>
      <w:r w:rsidRPr="00215A17">
        <w:t>edlemmer af udvalget, som samtidig er medlemmer af kommunalbestyrelsen</w:t>
      </w:r>
      <w:r>
        <w:t>,</w:t>
      </w:r>
      <w:r w:rsidRPr="00215A17">
        <w:t xml:space="preserve"> </w:t>
      </w:r>
      <w:r>
        <w:t xml:space="preserve">ikke </w:t>
      </w:r>
      <w:r w:rsidRPr="00215A17">
        <w:t>vederlægges særskilt for arbejdet i § 17, stk. 4-udvalget</w:t>
      </w:r>
      <w:r>
        <w:t xml:space="preserve"> om klima og bæredygtighed</w:t>
      </w:r>
      <w:r w:rsidRPr="00215A17">
        <w:t>.</w:t>
      </w:r>
      <w:r>
        <w:t xml:space="preserve"> Kommunalbestyrelsen besluttede ligeledes, at formanden for udvalget ikke modtager formandsvederlag. </w:t>
      </w:r>
    </w:p>
    <w:p w:rsidR="00C05549" w:rsidRDefault="00C05549" w:rsidP="00337862">
      <w:pPr>
        <w:pStyle w:val="DagsordenBrdtekst"/>
        <w:tabs>
          <w:tab w:val="left" w:pos="360"/>
        </w:tabs>
      </w:pPr>
    </w:p>
    <w:p w:rsidR="00C05549" w:rsidRDefault="00C05549" w:rsidP="00337862">
      <w:pPr>
        <w:pStyle w:val="DagsordenBrdtekst"/>
        <w:tabs>
          <w:tab w:val="left" w:pos="360"/>
        </w:tabs>
      </w:pPr>
      <w:r>
        <w:t>M</w:t>
      </w:r>
      <w:r w:rsidRPr="00215A17">
        <w:t>edlemmer</w:t>
      </w:r>
      <w:r>
        <w:t xml:space="preserve"> af udvalget,</w:t>
      </w:r>
      <w:r w:rsidRPr="00215A17">
        <w:t xml:space="preserve"> som ikke er medlemmer af kommunalbestyrelsen</w:t>
      </w:r>
      <w:r>
        <w:t>,</w:t>
      </w:r>
      <w:r w:rsidRPr="00215A17">
        <w:t xml:space="preserve"> modt</w:t>
      </w:r>
      <w:r>
        <w:t>ag</w:t>
      </w:r>
      <w:r w:rsidRPr="00215A17">
        <w:t>e</w:t>
      </w:r>
      <w:r>
        <w:t xml:space="preserve"> </w:t>
      </w:r>
      <w:r w:rsidRPr="00215A17">
        <w:t>diæter</w:t>
      </w:r>
      <w:r>
        <w:t xml:space="preserve"> efter gældende regler, men ikke </w:t>
      </w:r>
      <w:r w:rsidRPr="00215A17">
        <w:t xml:space="preserve">erstatning for tabt arbejdsfortjeneste for at deltage i møder mv. i udvalget. </w:t>
      </w:r>
      <w:r>
        <w:t xml:space="preserve">Taksterne for diæter i 2019 er på 425 kr. for møder på op til fire timers varighed og 850 kr. for møder på mere end fire timers varighed. Diæter er skattepligtige.  </w:t>
      </w:r>
    </w:p>
    <w:p w:rsidR="00C05549" w:rsidRDefault="00C05549" w:rsidP="00337862">
      <w:pPr>
        <w:pStyle w:val="DagsordenBrdtekst"/>
        <w:tabs>
          <w:tab w:val="left" w:pos="360"/>
        </w:tabs>
      </w:pPr>
    </w:p>
    <w:p w:rsidR="00C05549" w:rsidRPr="002F58F6" w:rsidRDefault="00C05549" w:rsidP="002F58F6">
      <w:pPr>
        <w:pStyle w:val="DagsordenBrdtekst"/>
        <w:tabs>
          <w:tab w:val="left" w:pos="360"/>
        </w:tabs>
        <w:rPr>
          <w:rFonts w:ascii="Arial" w:hAnsi="Arial"/>
        </w:rPr>
      </w:pPr>
      <w:r w:rsidRPr="00215A17">
        <w:t xml:space="preserve">Alle medlemmer af udvalget modtager befordringsgodtgørelse og eventuel rejsegodtgørelse efter gældende regler. </w:t>
      </w:r>
      <w:r w:rsidRPr="002F58F6">
        <w:rPr>
          <w:rFonts w:ascii="Arial" w:hAnsi="Arial"/>
        </w:rPr>
        <w:t xml:space="preserve">Sats for befordringsgodtgørelse udgør i 2019 3,56 kr. pr. km. Denne godtgørelse er ikke skattepligtig. </w:t>
      </w:r>
    </w:p>
    <w:p w:rsidR="00C05549" w:rsidRDefault="00C05549" w:rsidP="00337862">
      <w:pPr>
        <w:pStyle w:val="DagsordenBrdtekst"/>
        <w:tabs>
          <w:tab w:val="left" w:pos="360"/>
        </w:tabs>
      </w:pPr>
    </w:p>
    <w:p w:rsidR="00C05549" w:rsidRPr="00215A17" w:rsidRDefault="00C05549" w:rsidP="00337862">
      <w:pPr>
        <w:pStyle w:val="DagsordenBrdtekst"/>
        <w:tabs>
          <w:tab w:val="left" w:pos="360"/>
        </w:tabs>
      </w:pPr>
    </w:p>
    <w:p w:rsidR="00C05549" w:rsidRDefault="00C05549" w:rsidP="009C493D">
      <w:pPr>
        <w:pStyle w:val="DagsordenAfsnitsoverskrift"/>
        <w:tabs>
          <w:tab w:val="left" w:pos="360"/>
          <w:tab w:val="left" w:pos="8604"/>
        </w:tabs>
      </w:pPr>
      <w:r w:rsidRPr="00DE1D91">
        <w:t>Økonomi</w:t>
      </w:r>
      <w:r>
        <w:t>ske konsekvenser</w:t>
      </w:r>
      <w:r>
        <w:tab/>
      </w:r>
    </w:p>
    <w:p w:rsidR="00C05549" w:rsidRDefault="00C05549" w:rsidP="00F337D3">
      <w:pPr>
        <w:pStyle w:val="DagsordenBrdtekst"/>
      </w:pPr>
      <w:r>
        <w:t>-</w:t>
      </w:r>
    </w:p>
    <w:p w:rsidR="00C05549" w:rsidRDefault="00C05549" w:rsidP="00F0511B">
      <w:pPr>
        <w:pStyle w:val="DagsordenAfsnitsoverskrift"/>
      </w:pPr>
      <w:r>
        <w:t>Supplerende sagsfremstilling</w:t>
      </w:r>
    </w:p>
    <w:p w:rsidR="00C05549" w:rsidRDefault="00C05549" w:rsidP="00F0511B">
      <w:pPr>
        <w:pStyle w:val="DagsordenBrdtekst"/>
      </w:pPr>
      <w:r>
        <w:t xml:space="preserve">- </w:t>
      </w:r>
    </w:p>
    <w:p w:rsidR="00C05549" w:rsidRDefault="00C05549" w:rsidP="00F0511B">
      <w:pPr>
        <w:pStyle w:val="DagsordenBrdtekst"/>
      </w:pPr>
    </w:p>
    <w:p w:rsidR="00C05549" w:rsidRDefault="00C05549" w:rsidP="00F0511B">
      <w:pPr>
        <w:pStyle w:val="DagsordenBrdtekst"/>
      </w:pPr>
    </w:p>
    <w:p w:rsidR="00C05549" w:rsidRDefault="00C05549">
      <w:r>
        <w:fldChar w:fldCharType="end"/>
      </w:r>
    </w:p>
    <w:p w:rsidR="00C05549" w:rsidRDefault="00C05549">
      <w:r>
        <w:br w:type="page"/>
      </w:r>
    </w:p>
    <w:p w:rsidR="00C05549" w:rsidRDefault="00C05549" w:rsidP="008336E4">
      <w:pPr>
        <w:pStyle w:val="DagsordenBrdtekst"/>
      </w:pPr>
      <w:r>
        <w:fldChar w:fldCharType="begin"/>
      </w:r>
      <w:r>
        <w:instrText xml:space="preserve"> INCLUDETEXT "C:\\Users\\gihma\\AppData\\Local\\Temp\\1349994466.Ficsdagsorden\\fcs_1350901231.DOCX" </w:instrText>
      </w:r>
      <w:r>
        <w:fldChar w:fldCharType="separate"/>
      </w:r>
    </w:p>
    <w:p w:rsidR="00C05549" w:rsidRDefault="00C05549" w:rsidP="0091332B">
      <w:pPr>
        <w:pStyle w:val="DagsordenBrdtekst"/>
      </w:pPr>
      <w:r>
        <w:t xml:space="preserve"> </w:t>
      </w:r>
      <w:bookmarkStart w:id="36" w:name="MDE2625966"/>
      <w:proofErr w:type="gramStart"/>
      <w:r>
        <w:t xml:space="preserve">Åbent </w:t>
      </w:r>
      <w:bookmarkEnd w:id="36"/>
      <w:r>
        <w:t xml:space="preserve"> punkt</w:t>
      </w:r>
      <w:proofErr w:type="gramEnd"/>
    </w:p>
    <w:p w:rsidR="00C05549" w:rsidRDefault="00C05549" w:rsidP="0091332B">
      <w:pPr>
        <w:pStyle w:val="DagsordenHovedoverskrift"/>
      </w:pPr>
      <w:r>
        <w:t xml:space="preserve"> </w:t>
      </w:r>
      <w:bookmarkStart w:id="37" w:name="PKT2625966"/>
      <w:bookmarkStart w:id="38" w:name="_Toc26947935"/>
      <w:proofErr w:type="gramStart"/>
      <w:r>
        <w:t>6</w:t>
      </w:r>
      <w:bookmarkEnd w:id="37"/>
      <w:r>
        <w:t xml:space="preserve"> </w:t>
      </w:r>
      <w:r w:rsidRPr="003852A0">
        <w:t xml:space="preserve"> </w:t>
      </w:r>
      <w:r>
        <w:t>Forretningsorden</w:t>
      </w:r>
      <w:proofErr w:type="gramEnd"/>
      <w:r>
        <w:t xml:space="preserve"> for særligt udvalg om klima og bæredygtighed</w:t>
      </w:r>
      <w:bookmarkEnd w:id="38"/>
      <w:r>
        <w:t xml:space="preserve"> </w:t>
      </w:r>
      <w:r w:rsidRPr="003852A0">
        <w:t xml:space="preserve"> </w:t>
      </w:r>
    </w:p>
    <w:p w:rsidR="00C05549" w:rsidRDefault="00C05549" w:rsidP="0091332B">
      <w:pPr>
        <w:pStyle w:val="DagsordenBrdtekst"/>
        <w:rPr>
          <w:lang w:val="en-GB"/>
        </w:rPr>
      </w:pPr>
      <w:r>
        <w:rPr>
          <w:lang w:val="en-GB"/>
        </w:rPr>
        <w:t>00.22.04A30-0053</w:t>
      </w:r>
      <w:r>
        <w:rPr>
          <w:lang w:val="en-GB"/>
        </w:rPr>
        <w:br/>
      </w:r>
    </w:p>
    <w:tbl>
      <w:tblPr>
        <w:tblW w:w="0" w:type="auto"/>
        <w:tblLayout w:type="fixed"/>
        <w:tblCellMar>
          <w:left w:w="70" w:type="dxa"/>
          <w:right w:w="70" w:type="dxa"/>
        </w:tblCellMar>
        <w:tblLook w:val="0000" w:firstRow="0" w:lastRow="0" w:firstColumn="0" w:lastColumn="0" w:noHBand="0" w:noVBand="0"/>
      </w:tblPr>
      <w:tblGrid>
        <w:gridCol w:w="3968"/>
        <w:gridCol w:w="1700"/>
        <w:gridCol w:w="1700"/>
        <w:gridCol w:w="1700"/>
      </w:tblGrid>
      <w:tr w:rsidR="00C05549" w:rsidRPr="00276C1D" w:rsidTr="00276C1D">
        <w:tc>
          <w:tcPr>
            <w:tcW w:w="3968" w:type="dxa"/>
          </w:tcPr>
          <w:p w:rsidR="00C05549" w:rsidRPr="00276C1D" w:rsidRDefault="00C05549" w:rsidP="00276C1D">
            <w:pPr>
              <w:rPr>
                <w:b/>
              </w:rPr>
            </w:pPr>
            <w:bookmarkStart w:id="39" w:name="HIST2625966"/>
            <w:r>
              <w:rPr>
                <w:b/>
              </w:rPr>
              <w:t>Behandling</w:t>
            </w:r>
          </w:p>
        </w:tc>
        <w:tc>
          <w:tcPr>
            <w:tcW w:w="1700" w:type="dxa"/>
          </w:tcPr>
          <w:p w:rsidR="00C05549" w:rsidRPr="00276C1D" w:rsidRDefault="00C05549" w:rsidP="00276C1D">
            <w:pPr>
              <w:jc w:val="right"/>
              <w:rPr>
                <w:b/>
              </w:rPr>
            </w:pPr>
            <w:r>
              <w:rPr>
                <w:b/>
              </w:rPr>
              <w:t>Mødedato</w:t>
            </w:r>
          </w:p>
        </w:tc>
        <w:tc>
          <w:tcPr>
            <w:tcW w:w="1700" w:type="dxa"/>
          </w:tcPr>
          <w:p w:rsidR="00C05549" w:rsidRPr="00276C1D" w:rsidRDefault="00C05549" w:rsidP="00276C1D">
            <w:pPr>
              <w:jc w:val="center"/>
              <w:rPr>
                <w:b/>
              </w:rPr>
            </w:pPr>
            <w:r>
              <w:rPr>
                <w:b/>
              </w:rPr>
              <w:t>Åbent punkt</w:t>
            </w:r>
          </w:p>
        </w:tc>
        <w:tc>
          <w:tcPr>
            <w:tcW w:w="1700" w:type="dxa"/>
          </w:tcPr>
          <w:p w:rsidR="00C05549" w:rsidRPr="00276C1D" w:rsidRDefault="00C05549" w:rsidP="00276C1D">
            <w:pPr>
              <w:jc w:val="center"/>
              <w:rPr>
                <w:b/>
              </w:rPr>
            </w:pPr>
            <w:r>
              <w:rPr>
                <w:b/>
              </w:rPr>
              <w:t>Lukket punkt</w:t>
            </w:r>
          </w:p>
        </w:tc>
      </w:tr>
      <w:tr w:rsidR="00C05549" w:rsidRPr="00276C1D" w:rsidTr="00276C1D">
        <w:tc>
          <w:tcPr>
            <w:tcW w:w="3968" w:type="dxa"/>
          </w:tcPr>
          <w:p w:rsidR="00C05549" w:rsidRPr="00276C1D" w:rsidRDefault="00C05549" w:rsidP="00276C1D">
            <w:r>
              <w:t>Særligt udvalg om klima og bæredygtighed</w:t>
            </w:r>
          </w:p>
        </w:tc>
        <w:tc>
          <w:tcPr>
            <w:tcW w:w="1700" w:type="dxa"/>
          </w:tcPr>
          <w:p w:rsidR="00C05549" w:rsidRPr="00276C1D" w:rsidRDefault="00C05549" w:rsidP="00276C1D">
            <w:pPr>
              <w:jc w:val="right"/>
            </w:pPr>
            <w:r>
              <w:t>16-12-2019</w:t>
            </w:r>
          </w:p>
        </w:tc>
        <w:tc>
          <w:tcPr>
            <w:tcW w:w="1700" w:type="dxa"/>
          </w:tcPr>
          <w:p w:rsidR="00C05549" w:rsidRPr="00276C1D" w:rsidRDefault="00C05549" w:rsidP="00276C1D">
            <w:pPr>
              <w:jc w:val="center"/>
            </w:pPr>
            <w:r>
              <w:t>6</w:t>
            </w:r>
          </w:p>
        </w:tc>
        <w:tc>
          <w:tcPr>
            <w:tcW w:w="1700" w:type="dxa"/>
          </w:tcPr>
          <w:p w:rsidR="00C05549" w:rsidRPr="00276C1D" w:rsidRDefault="00C05549" w:rsidP="00276C1D">
            <w:pPr>
              <w:jc w:val="center"/>
            </w:pPr>
          </w:p>
        </w:tc>
      </w:tr>
    </w:tbl>
    <w:bookmarkEnd w:id="39"/>
    <w:p w:rsidR="00C05549" w:rsidRPr="00B527BE" w:rsidRDefault="00C05549" w:rsidP="006E61EA">
      <w:pPr>
        <w:pStyle w:val="DagsordenAfsnitsoverskrift"/>
      </w:pPr>
      <w:r>
        <w:t>Hvem beslutter</w:t>
      </w:r>
    </w:p>
    <w:p w:rsidR="00C05549" w:rsidRDefault="00C05549" w:rsidP="006E61EA">
      <w:pPr>
        <w:pStyle w:val="DagsordenBrdtekst"/>
        <w:tabs>
          <w:tab w:val="left" w:pos="360"/>
        </w:tabs>
      </w:pPr>
      <w:r>
        <w:t xml:space="preserve">Særligt udvalg om klima og bæredygtighed </w:t>
      </w:r>
    </w:p>
    <w:p w:rsidR="00C05549" w:rsidRPr="00B527BE" w:rsidRDefault="00C05549" w:rsidP="008336E4">
      <w:pPr>
        <w:pStyle w:val="DagsordenAfsnitsoverskrift"/>
      </w:pPr>
      <w:r w:rsidRPr="00CA25B4">
        <w:t>Resumé</w:t>
      </w:r>
    </w:p>
    <w:p w:rsidR="00C05549" w:rsidRDefault="00C05549" w:rsidP="00B665E6">
      <w:pPr>
        <w:pStyle w:val="DagsordenBrdtekst"/>
        <w:tabs>
          <w:tab w:val="left" w:pos="360"/>
        </w:tabs>
      </w:pPr>
      <w:r>
        <w:t xml:space="preserve">Med henvisning til ”Oplæg til kommissorium for § 17 stk. 4-udvalg om klima og bæredygtighed”, som kommunalbestyrelsen godkendte den 10. oktober 2019, er der udarbejdet et forslag til forretningsorden for Særligt udvalg om klima og bæredygtighed frem til og med valgperiodens udløb den 31.12.2021. </w:t>
      </w:r>
    </w:p>
    <w:p w:rsidR="00C05549" w:rsidRDefault="00C05549" w:rsidP="00540DA4">
      <w:pPr>
        <w:pStyle w:val="DagsordenAfsnitsoverskrift"/>
      </w:pPr>
      <w:r w:rsidRPr="00AD6021">
        <w:t>Indstilling</w:t>
      </w:r>
      <w:r>
        <w:t xml:space="preserve"> og </w:t>
      </w:r>
      <w:r w:rsidRPr="00AD6021">
        <w:t>beslutnin</w:t>
      </w:r>
      <w:r>
        <w:t>g</w:t>
      </w:r>
    </w:p>
    <w:p w:rsidR="00C05549" w:rsidRDefault="00C05549" w:rsidP="00260E04">
      <w:pPr>
        <w:pStyle w:val="DagsordenBrdtekst"/>
      </w:pPr>
      <w:r>
        <w:t>Kommunaldirektøren indstiller, at</w:t>
      </w:r>
    </w:p>
    <w:p w:rsidR="00C05549" w:rsidRDefault="00C05549" w:rsidP="00C05549">
      <w:pPr>
        <w:pStyle w:val="DagsordenBrdtekst"/>
        <w:numPr>
          <w:ilvl w:val="0"/>
          <w:numId w:val="9"/>
        </w:numPr>
      </w:pPr>
      <w:r>
        <w:t xml:space="preserve">Forslag til forretningsorden for Særligt udvalg om klima og bæredygtighed frem til 31.12.2021 godkendes </w:t>
      </w:r>
    </w:p>
    <w:p w:rsidR="00C05549" w:rsidRPr="00260E04" w:rsidRDefault="00C05549" w:rsidP="00B665E6">
      <w:pPr>
        <w:pStyle w:val="DagsordenBrdtekst"/>
      </w:pPr>
    </w:p>
    <w:p w:rsidR="00C05549" w:rsidRDefault="00C05549" w:rsidP="00DC2BA0">
      <w:pPr>
        <w:pStyle w:val="Dagsordenmarkerettekst"/>
        <w:tabs>
          <w:tab w:val="left" w:pos="0"/>
        </w:tabs>
      </w:pPr>
      <w:r>
        <w:t xml:space="preserve">Særligt udvalg om klima og bæredygtighed den 16. december 2019: </w:t>
      </w:r>
    </w:p>
    <w:p w:rsidR="00C05549" w:rsidRDefault="00C05549" w:rsidP="00DC2BA0">
      <w:pPr>
        <w:pStyle w:val="Dagsordenmarkerettekst"/>
        <w:tabs>
          <w:tab w:val="left" w:pos="0"/>
        </w:tabs>
      </w:pPr>
    </w:p>
    <w:p w:rsidR="00C05549" w:rsidRDefault="00C05549" w:rsidP="00BC4B56">
      <w:pPr>
        <w:pStyle w:val="DagsordenAfsnitsoverskrift"/>
        <w:tabs>
          <w:tab w:val="left" w:pos="360"/>
        </w:tabs>
      </w:pPr>
      <w:r w:rsidRPr="00BC4B56">
        <w:t>Sagsfremstilling</w:t>
      </w:r>
    </w:p>
    <w:p w:rsidR="00C05549" w:rsidRDefault="00C05549" w:rsidP="00921C81">
      <w:pPr>
        <w:pStyle w:val="DagsordenBrdtekst"/>
        <w:tabs>
          <w:tab w:val="left" w:pos="360"/>
        </w:tabs>
      </w:pPr>
      <w:r>
        <w:t xml:space="preserve">Med henvisning til ”Oplæg til kommissorium for § 17 stk. 4-udvalg om klima og bæredygtighed”, som kommunalbestyrelsen godkendte den 10. oktober 2019, er der udarbejdet et forslag til forretningsorden for Særligt udvalg om klima og bæredygtighed frem til og med valgperiodens udløb den 31.12.2021. </w:t>
      </w:r>
    </w:p>
    <w:p w:rsidR="00C05549" w:rsidRDefault="00C05549" w:rsidP="00BC4B56">
      <w:pPr>
        <w:pStyle w:val="DagsordenAfsnitsoverskrift"/>
        <w:tabs>
          <w:tab w:val="left" w:pos="360"/>
        </w:tabs>
      </w:pPr>
      <w:r w:rsidRPr="00DE1D91">
        <w:t>Økonomi</w:t>
      </w:r>
      <w:r>
        <w:t>ske konsekvenser</w:t>
      </w:r>
    </w:p>
    <w:p w:rsidR="00C05549" w:rsidRDefault="00C05549" w:rsidP="00F337D3">
      <w:pPr>
        <w:pStyle w:val="DagsordenBrdtekst"/>
      </w:pPr>
      <w:r>
        <w:t>-</w:t>
      </w:r>
    </w:p>
    <w:p w:rsidR="00C05549" w:rsidRDefault="00C05549" w:rsidP="00F0511B">
      <w:pPr>
        <w:pStyle w:val="DagsordenAfsnitsoverskrift"/>
      </w:pPr>
      <w:r>
        <w:t>Supplerende sagsfremstilling</w:t>
      </w:r>
    </w:p>
    <w:p w:rsidR="00C05549" w:rsidRDefault="00C05549" w:rsidP="00F0511B">
      <w:pPr>
        <w:pStyle w:val="DagsordenBrdtekst"/>
      </w:pPr>
      <w:r>
        <w:t xml:space="preserve">- </w:t>
      </w:r>
    </w:p>
    <w:p w:rsidR="00C05549" w:rsidRDefault="00C05549" w:rsidP="00F0511B">
      <w:pPr>
        <w:pStyle w:val="DagsordenBrdtekst"/>
      </w:pPr>
    </w:p>
    <w:p w:rsidR="00C05549" w:rsidRDefault="00C05549" w:rsidP="00F0511B">
      <w:pPr>
        <w:pStyle w:val="DagsordenBrdtekst"/>
      </w:pPr>
    </w:p>
    <w:p w:rsidR="00C05549" w:rsidRDefault="00C05549">
      <w:pPr>
        <w:rPr>
          <w:rFonts w:ascii="Calibri" w:hAnsi="Calibri" w:cs="Calibri"/>
        </w:rPr>
      </w:pPr>
      <w:r>
        <w:fldChar w:fldCharType="end"/>
      </w:r>
      <w:r>
        <w:rPr>
          <w:rFonts w:ascii="Calibri" w:hAnsi="Calibri" w:cs="Calibri"/>
          <w:b/>
        </w:rPr>
        <w:t>Bilag til Særligt udvalg om klima og bæredygtighed 16. december 2019</w:t>
      </w:r>
    </w:p>
    <w:p w:rsidR="00C05549" w:rsidRDefault="00C05549">
      <w:pPr>
        <w:rPr>
          <w:rFonts w:ascii="Calibri" w:hAnsi="Calibri" w:cs="Calibri"/>
        </w:rPr>
      </w:pPr>
      <w:r>
        <w:rPr>
          <w:rFonts w:ascii="Calibri" w:hAnsi="Calibri" w:cs="Calibri"/>
        </w:rPr>
        <w:t xml:space="preserve"> 1. </w:t>
      </w:r>
      <w:bookmarkStart w:id="40" w:name="BilagLink1999304"/>
      <w:r>
        <w:rPr>
          <w:rFonts w:ascii="Calibri" w:hAnsi="Calibri" w:cs="Calibri"/>
        </w:rPr>
        <w:t>Forretningsorden for Særligt udvalg om klima og bæredygtighed</w:t>
      </w:r>
      <w:bookmarkEnd w:id="40"/>
    </w:p>
    <w:p w:rsidR="00C05549" w:rsidRDefault="00C05549">
      <w:pPr>
        <w:rPr>
          <w:rFonts w:ascii="Calibri" w:hAnsi="Calibri" w:cs="Calibri"/>
        </w:rPr>
      </w:pPr>
      <w:r>
        <w:rPr>
          <w:rFonts w:ascii="Calibri" w:hAnsi="Calibri" w:cs="Calibri"/>
        </w:rPr>
        <w:br w:type="page"/>
      </w:r>
    </w:p>
    <w:p w:rsidR="00C05549" w:rsidRDefault="00C05549" w:rsidP="008336E4">
      <w:pPr>
        <w:pStyle w:val="DagsordenBrdtekst"/>
      </w:pPr>
      <w:r>
        <w:rPr>
          <w:rFonts w:ascii="Calibri" w:hAnsi="Calibri" w:cs="Calibri"/>
        </w:rPr>
        <w:fldChar w:fldCharType="begin"/>
      </w:r>
      <w:r>
        <w:rPr>
          <w:rFonts w:ascii="Calibri" w:hAnsi="Calibri" w:cs="Calibri"/>
        </w:rPr>
        <w:instrText xml:space="preserve"> INCLUDETEXT "C:\\Users\\gihma\\AppData\\Local\\Temp\\1349994466.Ficsdagsorden\\fcs_1350902301.DOCX" </w:instrText>
      </w:r>
      <w:r>
        <w:rPr>
          <w:rFonts w:ascii="Calibri" w:hAnsi="Calibri" w:cs="Calibri"/>
        </w:rPr>
        <w:fldChar w:fldCharType="separate"/>
      </w:r>
    </w:p>
    <w:p w:rsidR="00C05549" w:rsidRDefault="00C05549" w:rsidP="0091332B">
      <w:pPr>
        <w:pStyle w:val="DagsordenBrdtekst"/>
      </w:pPr>
      <w:r>
        <w:t xml:space="preserve"> </w:t>
      </w:r>
      <w:bookmarkStart w:id="41" w:name="MDE2627137"/>
      <w:proofErr w:type="gramStart"/>
      <w:r>
        <w:t xml:space="preserve">Åbent </w:t>
      </w:r>
      <w:bookmarkEnd w:id="41"/>
      <w:r>
        <w:t xml:space="preserve"> punkt</w:t>
      </w:r>
      <w:proofErr w:type="gramEnd"/>
    </w:p>
    <w:p w:rsidR="00C05549" w:rsidRDefault="00C05549" w:rsidP="0091332B">
      <w:pPr>
        <w:pStyle w:val="DagsordenHovedoverskrift"/>
      </w:pPr>
      <w:r>
        <w:t xml:space="preserve"> </w:t>
      </w:r>
      <w:bookmarkStart w:id="42" w:name="PKT2627137"/>
      <w:bookmarkStart w:id="43" w:name="_Toc26522039"/>
      <w:bookmarkStart w:id="44" w:name="_Toc26947936"/>
      <w:proofErr w:type="gramStart"/>
      <w:r>
        <w:t>7</w:t>
      </w:r>
      <w:bookmarkEnd w:id="42"/>
      <w:r>
        <w:t xml:space="preserve"> </w:t>
      </w:r>
      <w:r w:rsidRPr="003852A0">
        <w:t xml:space="preserve"> </w:t>
      </w:r>
      <w:r>
        <w:t>Kommissorium</w:t>
      </w:r>
      <w:proofErr w:type="gramEnd"/>
      <w:r>
        <w:t xml:space="preserve"> for Særligt udvalg om klima og bæredygtighed</w:t>
      </w:r>
      <w:bookmarkEnd w:id="43"/>
      <w:bookmarkEnd w:id="44"/>
      <w:r w:rsidRPr="003852A0">
        <w:t xml:space="preserve"> </w:t>
      </w:r>
    </w:p>
    <w:p w:rsidR="00C05549" w:rsidRDefault="00C05549" w:rsidP="0091332B">
      <w:pPr>
        <w:pStyle w:val="DagsordenBrdtekst"/>
        <w:rPr>
          <w:lang w:val="en-GB"/>
        </w:rPr>
      </w:pPr>
      <w:r>
        <w:rPr>
          <w:lang w:val="en-GB"/>
        </w:rPr>
        <w:t>00.22.04A30-0053</w:t>
      </w:r>
      <w:r>
        <w:rPr>
          <w:lang w:val="en-GB"/>
        </w:rPr>
        <w:br/>
      </w:r>
    </w:p>
    <w:tbl>
      <w:tblPr>
        <w:tblW w:w="0" w:type="auto"/>
        <w:tblLayout w:type="fixed"/>
        <w:tblCellMar>
          <w:left w:w="70" w:type="dxa"/>
          <w:right w:w="70" w:type="dxa"/>
        </w:tblCellMar>
        <w:tblLook w:val="0000" w:firstRow="0" w:lastRow="0" w:firstColumn="0" w:lastColumn="0" w:noHBand="0" w:noVBand="0"/>
      </w:tblPr>
      <w:tblGrid>
        <w:gridCol w:w="3968"/>
        <w:gridCol w:w="1700"/>
        <w:gridCol w:w="1700"/>
        <w:gridCol w:w="1700"/>
      </w:tblGrid>
      <w:tr w:rsidR="00C05549" w:rsidRPr="00276C1D" w:rsidTr="00276C1D">
        <w:tc>
          <w:tcPr>
            <w:tcW w:w="3968" w:type="dxa"/>
          </w:tcPr>
          <w:p w:rsidR="00C05549" w:rsidRPr="00276C1D" w:rsidRDefault="00C05549" w:rsidP="00276C1D">
            <w:pPr>
              <w:rPr>
                <w:b/>
              </w:rPr>
            </w:pPr>
            <w:bookmarkStart w:id="45" w:name="HIST2627137"/>
            <w:r>
              <w:rPr>
                <w:b/>
              </w:rPr>
              <w:t>Behandling</w:t>
            </w:r>
          </w:p>
        </w:tc>
        <w:tc>
          <w:tcPr>
            <w:tcW w:w="1700" w:type="dxa"/>
          </w:tcPr>
          <w:p w:rsidR="00C05549" w:rsidRPr="00276C1D" w:rsidRDefault="00C05549" w:rsidP="00276C1D">
            <w:pPr>
              <w:jc w:val="right"/>
              <w:rPr>
                <w:b/>
              </w:rPr>
            </w:pPr>
            <w:r>
              <w:rPr>
                <w:b/>
              </w:rPr>
              <w:t>Mødedato</w:t>
            </w:r>
          </w:p>
        </w:tc>
        <w:tc>
          <w:tcPr>
            <w:tcW w:w="1700" w:type="dxa"/>
          </w:tcPr>
          <w:p w:rsidR="00C05549" w:rsidRPr="00276C1D" w:rsidRDefault="00C05549" w:rsidP="00276C1D">
            <w:pPr>
              <w:jc w:val="center"/>
              <w:rPr>
                <w:b/>
              </w:rPr>
            </w:pPr>
            <w:r>
              <w:rPr>
                <w:b/>
              </w:rPr>
              <w:t>Åbent punkt</w:t>
            </w:r>
          </w:p>
        </w:tc>
        <w:tc>
          <w:tcPr>
            <w:tcW w:w="1700" w:type="dxa"/>
          </w:tcPr>
          <w:p w:rsidR="00C05549" w:rsidRPr="00276C1D" w:rsidRDefault="00C05549" w:rsidP="00276C1D">
            <w:pPr>
              <w:jc w:val="center"/>
              <w:rPr>
                <w:b/>
              </w:rPr>
            </w:pPr>
            <w:r>
              <w:rPr>
                <w:b/>
              </w:rPr>
              <w:t>Lukket punkt</w:t>
            </w:r>
          </w:p>
        </w:tc>
      </w:tr>
      <w:tr w:rsidR="00C05549" w:rsidRPr="00276C1D" w:rsidTr="00276C1D">
        <w:tc>
          <w:tcPr>
            <w:tcW w:w="3968" w:type="dxa"/>
          </w:tcPr>
          <w:p w:rsidR="00C05549" w:rsidRPr="00276C1D" w:rsidRDefault="00C05549" w:rsidP="00276C1D">
            <w:r>
              <w:t>Særligt udvalg om klima og bæredygtighed</w:t>
            </w:r>
          </w:p>
        </w:tc>
        <w:tc>
          <w:tcPr>
            <w:tcW w:w="1700" w:type="dxa"/>
          </w:tcPr>
          <w:p w:rsidR="00C05549" w:rsidRPr="00276C1D" w:rsidRDefault="00C05549" w:rsidP="00276C1D">
            <w:pPr>
              <w:jc w:val="right"/>
            </w:pPr>
            <w:r>
              <w:t>16-12-2019</w:t>
            </w:r>
          </w:p>
        </w:tc>
        <w:tc>
          <w:tcPr>
            <w:tcW w:w="1700" w:type="dxa"/>
          </w:tcPr>
          <w:p w:rsidR="00C05549" w:rsidRPr="00276C1D" w:rsidRDefault="00C05549" w:rsidP="00276C1D">
            <w:pPr>
              <w:jc w:val="center"/>
            </w:pPr>
            <w:r>
              <w:t>7</w:t>
            </w:r>
          </w:p>
        </w:tc>
        <w:tc>
          <w:tcPr>
            <w:tcW w:w="1700" w:type="dxa"/>
          </w:tcPr>
          <w:p w:rsidR="00C05549" w:rsidRPr="00276C1D" w:rsidRDefault="00C05549" w:rsidP="00276C1D">
            <w:pPr>
              <w:jc w:val="center"/>
            </w:pPr>
          </w:p>
        </w:tc>
      </w:tr>
    </w:tbl>
    <w:bookmarkEnd w:id="45"/>
    <w:p w:rsidR="00C05549" w:rsidRPr="00B527BE" w:rsidRDefault="00C05549" w:rsidP="006E61EA">
      <w:pPr>
        <w:pStyle w:val="DagsordenAfsnitsoverskrift"/>
      </w:pPr>
      <w:r>
        <w:t>Hvem beslutter</w:t>
      </w:r>
    </w:p>
    <w:p w:rsidR="00C05549" w:rsidRDefault="00C05549" w:rsidP="006E61EA">
      <w:pPr>
        <w:pStyle w:val="DagsordenBrdtekst"/>
        <w:tabs>
          <w:tab w:val="left" w:pos="360"/>
        </w:tabs>
      </w:pPr>
      <w:r>
        <w:t>Særligt udvalg om klima og bæredygtighed</w:t>
      </w:r>
      <w:r>
        <w:tab/>
      </w:r>
    </w:p>
    <w:p w:rsidR="00C05549" w:rsidRPr="00B527BE" w:rsidRDefault="00C05549" w:rsidP="008336E4">
      <w:pPr>
        <w:pStyle w:val="DagsordenAfsnitsoverskrift"/>
      </w:pPr>
      <w:r w:rsidRPr="00CA25B4">
        <w:t>Resumé</w:t>
      </w:r>
    </w:p>
    <w:p w:rsidR="00C05549" w:rsidRDefault="00C05549" w:rsidP="00C50DEE">
      <w:pPr>
        <w:pStyle w:val="DagsordenBrdtekst"/>
        <w:tabs>
          <w:tab w:val="left" w:pos="360"/>
        </w:tabs>
      </w:pPr>
      <w:r>
        <w:t xml:space="preserve">Kommunalbestyrelsen godkendte på sit møde 10. oktober 2019 </w:t>
      </w:r>
      <w:hyperlink r:id="rId17" w:anchor="BREV2605221" w:history="1">
        <w:r w:rsidRPr="00A20385">
          <w:rPr>
            <w:rStyle w:val="Hyperlink"/>
          </w:rPr>
          <w:t>oplæg til kommissorium,</w:t>
        </w:r>
      </w:hyperlink>
      <w:r>
        <w:t xml:space="preserve"> som danner rammen for arbejdet i Særligt udvalg om klima og bæredygtighed. Udvalget drøfter indholdet i kommissoriet samt hvordan udvalget skal udfylde sin rolle som tovholder i forhold til de tre primære opgaver: energistrategi, grøn mobilitet og </w:t>
      </w:r>
      <w:proofErr w:type="gramStart"/>
      <w:r>
        <w:t>BGI handleplan</w:t>
      </w:r>
      <w:proofErr w:type="gramEnd"/>
      <w:r>
        <w:t xml:space="preserve">. </w:t>
      </w:r>
    </w:p>
    <w:p w:rsidR="00C05549" w:rsidRDefault="00C05549" w:rsidP="00540DA4">
      <w:pPr>
        <w:pStyle w:val="DagsordenAfsnitsoverskrift"/>
      </w:pPr>
      <w:r w:rsidRPr="00AD6021">
        <w:t>Indstilling</w:t>
      </w:r>
      <w:r>
        <w:t xml:space="preserve"> og </w:t>
      </w:r>
      <w:r w:rsidRPr="00AD6021">
        <w:t>beslutnin</w:t>
      </w:r>
      <w:r>
        <w:t>g</w:t>
      </w:r>
    </w:p>
    <w:p w:rsidR="00C05549" w:rsidRDefault="00C05549" w:rsidP="00260E04">
      <w:pPr>
        <w:pStyle w:val="DagsordenBrdtekst"/>
      </w:pPr>
      <w:r>
        <w:t xml:space="preserve">Kommunaldirektøren indstiller, at </w:t>
      </w:r>
    </w:p>
    <w:p w:rsidR="00C05549" w:rsidRDefault="00C05549" w:rsidP="00C05549">
      <w:pPr>
        <w:pStyle w:val="DagsordenBrdtekst"/>
        <w:numPr>
          <w:ilvl w:val="0"/>
          <w:numId w:val="10"/>
        </w:numPr>
      </w:pPr>
      <w:r>
        <w:t>Udvalget drøfter indholdet i kommissoriet</w:t>
      </w:r>
    </w:p>
    <w:p w:rsidR="00C05549" w:rsidRPr="00260E04" w:rsidRDefault="00C05549" w:rsidP="00260E04">
      <w:pPr>
        <w:pStyle w:val="DagsordenBrdtekst"/>
      </w:pPr>
    </w:p>
    <w:p w:rsidR="00C05549" w:rsidRDefault="00C05549" w:rsidP="00DC2BA0">
      <w:pPr>
        <w:pStyle w:val="Dagsordenmarkerettekst"/>
        <w:tabs>
          <w:tab w:val="left" w:pos="0"/>
        </w:tabs>
      </w:pPr>
      <w:r>
        <w:t>Særligt udvalg om klima og bæredygtighed den 16. december 2019:</w:t>
      </w:r>
    </w:p>
    <w:p w:rsidR="00C05549" w:rsidRDefault="00C05549" w:rsidP="00DC2BA0">
      <w:pPr>
        <w:pStyle w:val="Dagsordenmarkerettekst"/>
        <w:tabs>
          <w:tab w:val="left" w:pos="0"/>
        </w:tabs>
      </w:pPr>
    </w:p>
    <w:p w:rsidR="00C05549" w:rsidRDefault="00C05549" w:rsidP="00BC4B56">
      <w:pPr>
        <w:pStyle w:val="DagsordenAfsnitsoverskrift"/>
        <w:tabs>
          <w:tab w:val="left" w:pos="360"/>
        </w:tabs>
      </w:pPr>
      <w:r w:rsidRPr="00BC4B56">
        <w:t>Sagsfremstilling</w:t>
      </w:r>
    </w:p>
    <w:p w:rsidR="00C05549" w:rsidRDefault="00C05549" w:rsidP="00A20385">
      <w:pPr>
        <w:pStyle w:val="DagsordenBrdtekst"/>
        <w:tabs>
          <w:tab w:val="left" w:pos="360"/>
        </w:tabs>
      </w:pPr>
      <w:r>
        <w:t xml:space="preserve">Kommunalbestyrelsen godkendte på sit møde 10. oktober 2019 </w:t>
      </w:r>
      <w:hyperlink r:id="rId18" w:anchor="BREV2605221" w:history="1">
        <w:r w:rsidRPr="00A20385">
          <w:rPr>
            <w:rStyle w:val="Hyperlink"/>
          </w:rPr>
          <w:t>oplæg til kommissorium,</w:t>
        </w:r>
      </w:hyperlink>
      <w:r>
        <w:t xml:space="preserve"> som danner rammen for arbejdet i Særligt udvalg om klima og bæredygtighed. Udvalget drøfter indholdet i kommissoriet samt hvordan udvalget skal udfylde sin rolle som tovholder i forhold til de tre primære opgaver: energistrategi, grøn mobilitet og </w:t>
      </w:r>
      <w:proofErr w:type="gramStart"/>
      <w:r>
        <w:t>BGI handleplan</w:t>
      </w:r>
      <w:proofErr w:type="gramEnd"/>
      <w:r>
        <w:t xml:space="preserve">. </w:t>
      </w:r>
    </w:p>
    <w:p w:rsidR="00C05549" w:rsidRDefault="00C05549" w:rsidP="00921C81">
      <w:pPr>
        <w:pStyle w:val="DagsordenBrdtekst"/>
        <w:tabs>
          <w:tab w:val="left" w:pos="360"/>
        </w:tabs>
      </w:pPr>
    </w:p>
    <w:p w:rsidR="00C05549" w:rsidRDefault="00C05549" w:rsidP="00BC4B56">
      <w:pPr>
        <w:pStyle w:val="DagsordenAfsnitsoverskrift"/>
        <w:tabs>
          <w:tab w:val="left" w:pos="360"/>
        </w:tabs>
      </w:pPr>
      <w:r w:rsidRPr="00DE1D91">
        <w:t>Økonomi</w:t>
      </w:r>
      <w:r>
        <w:t>ske konsekvenser</w:t>
      </w:r>
    </w:p>
    <w:p w:rsidR="00C05549" w:rsidRDefault="00C05549" w:rsidP="00F337D3">
      <w:pPr>
        <w:pStyle w:val="DagsordenBrdtekst"/>
      </w:pPr>
      <w:r>
        <w:t>-</w:t>
      </w:r>
    </w:p>
    <w:p w:rsidR="00C05549" w:rsidRDefault="00C05549" w:rsidP="00F0511B">
      <w:pPr>
        <w:pStyle w:val="DagsordenAfsnitsoverskrift"/>
      </w:pPr>
      <w:r>
        <w:t>Supplerende sagsfremstilling</w:t>
      </w:r>
    </w:p>
    <w:p w:rsidR="00C05549" w:rsidRDefault="00C05549" w:rsidP="00F0511B">
      <w:pPr>
        <w:pStyle w:val="DagsordenBrdtekst"/>
      </w:pPr>
      <w:r>
        <w:t xml:space="preserve">- </w:t>
      </w:r>
    </w:p>
    <w:p w:rsidR="00C05549" w:rsidRDefault="00C05549" w:rsidP="00F0511B">
      <w:pPr>
        <w:pStyle w:val="DagsordenBrdtekst"/>
      </w:pPr>
    </w:p>
    <w:p w:rsidR="00C05549" w:rsidRDefault="00C05549" w:rsidP="00F0511B">
      <w:pPr>
        <w:pStyle w:val="DagsordenBrdtekst"/>
      </w:pPr>
    </w:p>
    <w:p w:rsidR="00C05549" w:rsidRDefault="00C05549">
      <w:pPr>
        <w:rPr>
          <w:rFonts w:ascii="Calibri" w:hAnsi="Calibri" w:cs="Calibri"/>
        </w:rPr>
      </w:pPr>
      <w:r>
        <w:rPr>
          <w:rFonts w:ascii="Calibri" w:hAnsi="Calibri" w:cs="Calibri"/>
        </w:rPr>
        <w:fldChar w:fldCharType="end"/>
      </w:r>
      <w:r>
        <w:rPr>
          <w:rFonts w:ascii="Calibri" w:hAnsi="Calibri" w:cs="Calibri"/>
          <w:b/>
        </w:rPr>
        <w:t>Bilag til Særligt udvalg om klima og bæredygtighed 16. december 2019</w:t>
      </w:r>
    </w:p>
    <w:p w:rsidR="00C05549" w:rsidRDefault="00C05549">
      <w:pPr>
        <w:rPr>
          <w:rFonts w:ascii="Calibri" w:hAnsi="Calibri" w:cs="Calibri"/>
        </w:rPr>
      </w:pPr>
      <w:r>
        <w:rPr>
          <w:rFonts w:ascii="Calibri" w:hAnsi="Calibri" w:cs="Calibri"/>
        </w:rPr>
        <w:t xml:space="preserve"> 1. </w:t>
      </w:r>
      <w:bookmarkStart w:id="46" w:name="BilagLink1999723"/>
      <w:r>
        <w:rPr>
          <w:rFonts w:ascii="Calibri" w:hAnsi="Calibri" w:cs="Calibri"/>
        </w:rPr>
        <w:t>Godkendt kommissorium for Særligt udvalg om klima og bæredygtighed</w:t>
      </w:r>
      <w:bookmarkEnd w:id="46"/>
    </w:p>
    <w:p w:rsidR="00C05549" w:rsidRDefault="00C05549">
      <w:pPr>
        <w:rPr>
          <w:rFonts w:ascii="Calibri" w:hAnsi="Calibri" w:cs="Calibri"/>
        </w:rPr>
      </w:pPr>
      <w:r>
        <w:rPr>
          <w:rFonts w:ascii="Calibri" w:hAnsi="Calibri" w:cs="Calibri"/>
        </w:rPr>
        <w:br w:type="page"/>
      </w:r>
    </w:p>
    <w:p w:rsidR="00C05549" w:rsidRDefault="00C05549" w:rsidP="008336E4">
      <w:pPr>
        <w:pStyle w:val="DagsordenBrdtekst"/>
      </w:pPr>
      <w:r>
        <w:rPr>
          <w:rFonts w:ascii="Calibri" w:hAnsi="Calibri" w:cs="Calibri"/>
        </w:rPr>
        <w:fldChar w:fldCharType="begin"/>
      </w:r>
      <w:r>
        <w:rPr>
          <w:rFonts w:ascii="Calibri" w:hAnsi="Calibri" w:cs="Calibri"/>
        </w:rPr>
        <w:instrText xml:space="preserve"> INCLUDETEXT "C:\\Users\\gihma\\AppData\\Local\\Temp\\1349994466.Ficsdagsorden\\fcs_1350903434.DOCX" </w:instrText>
      </w:r>
      <w:r>
        <w:rPr>
          <w:rFonts w:ascii="Calibri" w:hAnsi="Calibri" w:cs="Calibri"/>
        </w:rPr>
        <w:fldChar w:fldCharType="separate"/>
      </w:r>
    </w:p>
    <w:p w:rsidR="00C05549" w:rsidRDefault="00C05549" w:rsidP="0091332B">
      <w:pPr>
        <w:pStyle w:val="DagsordenBrdtekst"/>
      </w:pPr>
      <w:r>
        <w:t xml:space="preserve"> </w:t>
      </w:r>
      <w:bookmarkStart w:id="47" w:name="MDE2625418"/>
      <w:proofErr w:type="gramStart"/>
      <w:r>
        <w:t xml:space="preserve">Åbent </w:t>
      </w:r>
      <w:bookmarkEnd w:id="47"/>
      <w:r>
        <w:t xml:space="preserve"> punkt</w:t>
      </w:r>
      <w:proofErr w:type="gramEnd"/>
    </w:p>
    <w:p w:rsidR="00C05549" w:rsidRDefault="00C05549" w:rsidP="0091332B">
      <w:pPr>
        <w:pStyle w:val="DagsordenHovedoverskrift"/>
      </w:pPr>
      <w:r>
        <w:t xml:space="preserve"> </w:t>
      </w:r>
      <w:bookmarkStart w:id="48" w:name="PKT2625418"/>
      <w:bookmarkStart w:id="49" w:name="_Toc24364203"/>
      <w:bookmarkStart w:id="50" w:name="_Toc24712692"/>
      <w:bookmarkStart w:id="51" w:name="_Toc26947937"/>
      <w:r>
        <w:t>8</w:t>
      </w:r>
      <w:bookmarkEnd w:id="48"/>
      <w:r>
        <w:t xml:space="preserve"> Proces for energipolitik og energistrategi</w:t>
      </w:r>
      <w:bookmarkEnd w:id="49"/>
      <w:bookmarkEnd w:id="50"/>
      <w:bookmarkEnd w:id="51"/>
      <w:r w:rsidRPr="003852A0">
        <w:t xml:space="preserve"> </w:t>
      </w:r>
    </w:p>
    <w:p w:rsidR="00C05549" w:rsidRDefault="00C05549" w:rsidP="0091332B">
      <w:pPr>
        <w:pStyle w:val="DagsordenBrdtekst"/>
        <w:rPr>
          <w:lang w:val="en-GB"/>
        </w:rPr>
      </w:pPr>
      <w:r>
        <w:rPr>
          <w:lang w:val="en-GB"/>
        </w:rPr>
        <w:t>13.00.00P22-0002</w:t>
      </w:r>
      <w:r>
        <w:rPr>
          <w:lang w:val="en-GB"/>
        </w:rPr>
        <w:br/>
      </w:r>
    </w:p>
    <w:tbl>
      <w:tblPr>
        <w:tblW w:w="0" w:type="auto"/>
        <w:tblLayout w:type="fixed"/>
        <w:tblCellMar>
          <w:left w:w="70" w:type="dxa"/>
          <w:right w:w="70" w:type="dxa"/>
        </w:tblCellMar>
        <w:tblLook w:val="0000" w:firstRow="0" w:lastRow="0" w:firstColumn="0" w:lastColumn="0" w:noHBand="0" w:noVBand="0"/>
      </w:tblPr>
      <w:tblGrid>
        <w:gridCol w:w="3968"/>
        <w:gridCol w:w="1700"/>
        <w:gridCol w:w="1700"/>
        <w:gridCol w:w="1700"/>
      </w:tblGrid>
      <w:tr w:rsidR="00C05549" w:rsidRPr="00276C1D" w:rsidTr="00276C1D">
        <w:tc>
          <w:tcPr>
            <w:tcW w:w="3968" w:type="dxa"/>
          </w:tcPr>
          <w:p w:rsidR="00C05549" w:rsidRPr="00276C1D" w:rsidRDefault="00C05549" w:rsidP="00276C1D">
            <w:pPr>
              <w:rPr>
                <w:b/>
              </w:rPr>
            </w:pPr>
            <w:bookmarkStart w:id="52" w:name="HIST2625418"/>
            <w:r>
              <w:rPr>
                <w:b/>
              </w:rPr>
              <w:t>Behandling</w:t>
            </w:r>
          </w:p>
        </w:tc>
        <w:tc>
          <w:tcPr>
            <w:tcW w:w="1700" w:type="dxa"/>
          </w:tcPr>
          <w:p w:rsidR="00C05549" w:rsidRPr="00276C1D" w:rsidRDefault="00C05549" w:rsidP="00276C1D">
            <w:pPr>
              <w:jc w:val="right"/>
              <w:rPr>
                <w:b/>
              </w:rPr>
            </w:pPr>
            <w:r>
              <w:rPr>
                <w:b/>
              </w:rPr>
              <w:t>Mødedato</w:t>
            </w:r>
          </w:p>
        </w:tc>
        <w:tc>
          <w:tcPr>
            <w:tcW w:w="1700" w:type="dxa"/>
          </w:tcPr>
          <w:p w:rsidR="00C05549" w:rsidRPr="00276C1D" w:rsidRDefault="00C05549" w:rsidP="00276C1D">
            <w:pPr>
              <w:jc w:val="center"/>
              <w:rPr>
                <w:b/>
              </w:rPr>
            </w:pPr>
            <w:r>
              <w:rPr>
                <w:b/>
              </w:rPr>
              <w:t>Åbent punkt</w:t>
            </w:r>
          </w:p>
        </w:tc>
        <w:tc>
          <w:tcPr>
            <w:tcW w:w="1700" w:type="dxa"/>
          </w:tcPr>
          <w:p w:rsidR="00C05549" w:rsidRPr="00276C1D" w:rsidRDefault="00C05549" w:rsidP="00276C1D">
            <w:pPr>
              <w:jc w:val="center"/>
              <w:rPr>
                <w:b/>
              </w:rPr>
            </w:pPr>
            <w:r>
              <w:rPr>
                <w:b/>
              </w:rPr>
              <w:t>Lukket punkt</w:t>
            </w:r>
          </w:p>
        </w:tc>
      </w:tr>
      <w:tr w:rsidR="00C05549" w:rsidRPr="00276C1D" w:rsidTr="00276C1D">
        <w:tc>
          <w:tcPr>
            <w:tcW w:w="3968" w:type="dxa"/>
          </w:tcPr>
          <w:p w:rsidR="00C05549" w:rsidRPr="00276C1D" w:rsidRDefault="00C05549" w:rsidP="00276C1D">
            <w:r>
              <w:t>Særligt udvalg om klima og bæredygtighed</w:t>
            </w:r>
          </w:p>
        </w:tc>
        <w:tc>
          <w:tcPr>
            <w:tcW w:w="1700" w:type="dxa"/>
          </w:tcPr>
          <w:p w:rsidR="00C05549" w:rsidRPr="00276C1D" w:rsidRDefault="00C05549" w:rsidP="00276C1D">
            <w:pPr>
              <w:jc w:val="right"/>
            </w:pPr>
            <w:r>
              <w:t>16-12-2019</w:t>
            </w:r>
          </w:p>
        </w:tc>
        <w:tc>
          <w:tcPr>
            <w:tcW w:w="1700" w:type="dxa"/>
          </w:tcPr>
          <w:p w:rsidR="00C05549" w:rsidRPr="00276C1D" w:rsidRDefault="00C05549" w:rsidP="00276C1D">
            <w:pPr>
              <w:jc w:val="center"/>
            </w:pPr>
            <w:r>
              <w:t>8</w:t>
            </w:r>
          </w:p>
        </w:tc>
        <w:tc>
          <w:tcPr>
            <w:tcW w:w="1700" w:type="dxa"/>
          </w:tcPr>
          <w:p w:rsidR="00C05549" w:rsidRPr="00276C1D" w:rsidRDefault="00C05549" w:rsidP="00276C1D">
            <w:pPr>
              <w:jc w:val="center"/>
            </w:pPr>
          </w:p>
        </w:tc>
      </w:tr>
    </w:tbl>
    <w:bookmarkEnd w:id="52"/>
    <w:p w:rsidR="00C05549" w:rsidRPr="00B527BE" w:rsidRDefault="00C05549" w:rsidP="006E61EA">
      <w:pPr>
        <w:pStyle w:val="DagsordenAfsnitsoverskrift"/>
      </w:pPr>
      <w:r>
        <w:t>Hvem beslutter</w:t>
      </w:r>
    </w:p>
    <w:p w:rsidR="00C05549" w:rsidRDefault="00C05549" w:rsidP="006E61EA">
      <w:pPr>
        <w:pStyle w:val="DagsordenBrdtekst"/>
        <w:tabs>
          <w:tab w:val="left" w:pos="360"/>
        </w:tabs>
      </w:pPr>
      <w:r>
        <w:t>Økonomi-, Erhvervs- og Planudvalget orienteres</w:t>
      </w:r>
    </w:p>
    <w:p w:rsidR="00C05549" w:rsidRPr="00B527BE" w:rsidRDefault="00C05549" w:rsidP="008336E4">
      <w:pPr>
        <w:pStyle w:val="DagsordenAfsnitsoverskrift"/>
      </w:pPr>
      <w:r w:rsidRPr="00CA25B4">
        <w:t>Resumé</w:t>
      </w:r>
    </w:p>
    <w:p w:rsidR="00C05549" w:rsidRDefault="00C05549" w:rsidP="008E2EC6">
      <w:pPr>
        <w:pStyle w:val="DagsordenBrdtekst"/>
      </w:pPr>
      <w:r>
        <w:t xml:space="preserve">Kommunalbestyrelsen har på møde d. 27. juni 2019 vedtaget, at der </w:t>
      </w:r>
      <w:r w:rsidRPr="005B49B5">
        <w:t>i efteråret 2019</w:t>
      </w:r>
      <w:r>
        <w:t xml:space="preserve"> skal</w:t>
      </w:r>
      <w:r w:rsidRPr="005B49B5">
        <w:t xml:space="preserve"> igangsættes en proces for udarbejdelse af en ny energistrategi.</w:t>
      </w:r>
      <w:r>
        <w:t xml:space="preserve"> Der er indledningsvis skitseret en proces, hvor det anbefales, at en ny energipolitik og energistrategi formuleres på baggrund af et indledende data- og analysearbejde med afsæt i de unikke muligheder, den bornholmske simuleringsmodel på energiområdet giver. Der skal også samles op på historik og erfaringer samt graden af målopfyldelse i forhold til hidtidige mål og indsatser på energiområdet. </w:t>
      </w:r>
    </w:p>
    <w:p w:rsidR="00C05549" w:rsidRDefault="00C05549" w:rsidP="002608EB">
      <w:pPr>
        <w:pStyle w:val="DagsordenBrdtekst"/>
      </w:pPr>
      <w:r>
        <w:t xml:space="preserve">Såfremt udvalget ønsker, at formulering af energipolitikken går i gang uden afsæt i et tilstrækkeligt, fagligt og datamæssigt funderet analysearbejde, er der risiko for, at politikken efterfølgende bliver vanskelig at realisere i praksis og koble til konkrete handlinger.  </w:t>
      </w:r>
    </w:p>
    <w:p w:rsidR="00C05549" w:rsidRDefault="00C05549" w:rsidP="00BC4B56">
      <w:pPr>
        <w:pStyle w:val="DagsordenBrdtekst"/>
        <w:tabs>
          <w:tab w:val="left" w:pos="360"/>
        </w:tabs>
      </w:pPr>
      <w:r>
        <w:t>Der er lagt op til en tidsplan, hvor kommissoriet for opgaven godkendes i februar 2020. Energipolitikken og den e</w:t>
      </w:r>
      <w:r w:rsidRPr="003D5C21">
        <w:t>nergistrategi, som knytter sig til politikken</w:t>
      </w:r>
      <w:r>
        <w:t xml:space="preserve">, forventes at kunne ligge klar til vedtagelse i kommunalbestyrelsen 12 måneder efter, at analyseopgaven sættes i gang dvs. i februar 2021.   </w:t>
      </w:r>
    </w:p>
    <w:p w:rsidR="00C05549" w:rsidRDefault="00C05549" w:rsidP="00540DA4">
      <w:pPr>
        <w:pStyle w:val="DagsordenAfsnitsoverskrift"/>
      </w:pPr>
      <w:r w:rsidRPr="00AD6021">
        <w:t>Indstilling</w:t>
      </w:r>
      <w:r>
        <w:t xml:space="preserve"> og </w:t>
      </w:r>
      <w:r w:rsidRPr="00AD6021">
        <w:t>beslutnin</w:t>
      </w:r>
      <w:r>
        <w:t>g</w:t>
      </w:r>
    </w:p>
    <w:p w:rsidR="00C05549" w:rsidRDefault="00C05549" w:rsidP="00260E04">
      <w:pPr>
        <w:pStyle w:val="DagsordenBrdtekst"/>
      </w:pPr>
      <w:r>
        <w:t>Kommunaldirektøren indstiller, at,</w:t>
      </w:r>
    </w:p>
    <w:p w:rsidR="00C05549" w:rsidRDefault="00C05549" w:rsidP="00D767C8">
      <w:pPr>
        <w:pStyle w:val="DagsordenBrdtekst"/>
      </w:pPr>
      <w:r>
        <w:t xml:space="preserve">a) </w:t>
      </w:r>
      <w:r w:rsidRPr="005B49B5">
        <w:t>Økonomi-, Erhvervs- og Planudvalget</w:t>
      </w:r>
      <w:r>
        <w:t xml:space="preserve"> drøfter oplægget til </w:t>
      </w:r>
      <w:r w:rsidRPr="00E40706">
        <w:t>udarbejdelse af energipolitik og energistrate</w:t>
      </w:r>
      <w:r>
        <w:t>gi for Bornholm</w:t>
      </w:r>
    </w:p>
    <w:p w:rsidR="00C05549" w:rsidRDefault="00C05549" w:rsidP="00D767C8">
      <w:pPr>
        <w:pStyle w:val="DagsordenBrdtekst"/>
      </w:pPr>
      <w:r>
        <w:t xml:space="preserve">b) </w:t>
      </w:r>
      <w:r w:rsidRPr="00476EE7">
        <w:t>Økonomi-, Erhvervs- og Planudvalget</w:t>
      </w:r>
      <w:r>
        <w:t xml:space="preserve"> sender procesoplæg og egne anbefalinger videre til det nyoprettede </w:t>
      </w:r>
      <w:r w:rsidRPr="00476EE7">
        <w:t>§ 17 stk. 4-udvalg om klima- og bæredygtighed</w:t>
      </w:r>
      <w:r>
        <w:t xml:space="preserve"> for yderligere bidrag.</w:t>
      </w:r>
    </w:p>
    <w:p w:rsidR="00C05549" w:rsidRPr="00260E04" w:rsidRDefault="00C05549" w:rsidP="00260E04">
      <w:pPr>
        <w:pStyle w:val="DagsordenBrdtekst"/>
      </w:pPr>
    </w:p>
    <w:p w:rsidR="00C05549" w:rsidRDefault="00C05549" w:rsidP="00D767C8">
      <w:pPr>
        <w:pStyle w:val="Dagsordenmarkerettekst"/>
        <w:tabs>
          <w:tab w:val="left" w:pos="0"/>
        </w:tabs>
      </w:pPr>
      <w:r>
        <w:t>Økonomi-, Erhvervs- og Planudvalget den 20. november 2019:</w:t>
      </w:r>
    </w:p>
    <w:p w:rsidR="00C05549" w:rsidRDefault="00C05549" w:rsidP="00D767C8">
      <w:pPr>
        <w:pStyle w:val="Dagsordenmarkerettekst"/>
        <w:tabs>
          <w:tab w:val="left" w:pos="0"/>
        </w:tabs>
      </w:pPr>
      <w:bookmarkStart w:id="53" w:name="_Hlk25167904"/>
      <w:r>
        <w:t>Ad a) Drøftet.</w:t>
      </w:r>
      <w:r>
        <w:br/>
        <w:t>Ad b) Godkendt.</w:t>
      </w:r>
    </w:p>
    <w:p w:rsidR="00C05549" w:rsidRDefault="00C05549" w:rsidP="00B31450">
      <w:pPr>
        <w:pStyle w:val="DagsordenBrdtekst"/>
      </w:pPr>
    </w:p>
    <w:p w:rsidR="00C05549" w:rsidRDefault="00C05549" w:rsidP="00B31450">
      <w:pPr>
        <w:pStyle w:val="DagsordenBrdtekst"/>
      </w:pPr>
      <w:r>
        <w:t xml:space="preserve">Kommunaldirektøren indstiller, at </w:t>
      </w:r>
    </w:p>
    <w:p w:rsidR="00C05549" w:rsidRDefault="00C05549" w:rsidP="00C05549">
      <w:pPr>
        <w:pStyle w:val="DagsordenBrdtekst"/>
        <w:numPr>
          <w:ilvl w:val="0"/>
          <w:numId w:val="13"/>
        </w:numPr>
      </w:pPr>
      <w:r>
        <w:t>At udvalget drøfter proces for energipolitik og energistrategi</w:t>
      </w:r>
    </w:p>
    <w:p w:rsidR="00C05549" w:rsidRDefault="00C05549" w:rsidP="00B31450">
      <w:pPr>
        <w:pStyle w:val="DagsordenBrdtekst"/>
      </w:pPr>
    </w:p>
    <w:p w:rsidR="00C05549" w:rsidRDefault="00C05549" w:rsidP="00B31450">
      <w:pPr>
        <w:pStyle w:val="Dagsordenmarkerettekst"/>
        <w:tabs>
          <w:tab w:val="left" w:pos="0"/>
        </w:tabs>
      </w:pPr>
      <w:r>
        <w:t>Særligt udvalg om klima og bæredygtighed den 16. december 2019:</w:t>
      </w:r>
      <w:r>
        <w:br/>
      </w:r>
      <w:r>
        <w:br/>
      </w:r>
    </w:p>
    <w:p w:rsidR="00C05549" w:rsidRPr="00B31450" w:rsidRDefault="00C05549" w:rsidP="00B31450">
      <w:pPr>
        <w:pStyle w:val="DagsordenBrdtekst"/>
      </w:pPr>
    </w:p>
    <w:bookmarkEnd w:id="53"/>
    <w:p w:rsidR="00C05549" w:rsidRDefault="00C05549" w:rsidP="00BC4B56">
      <w:pPr>
        <w:pStyle w:val="DagsordenAfsnitsoverskrift"/>
        <w:tabs>
          <w:tab w:val="left" w:pos="360"/>
        </w:tabs>
      </w:pPr>
      <w:r w:rsidRPr="00BC4B56">
        <w:lastRenderedPageBreak/>
        <w:t>Sagsfremstilling</w:t>
      </w:r>
    </w:p>
    <w:p w:rsidR="00C05549" w:rsidRDefault="00C05549" w:rsidP="007F5629">
      <w:pPr>
        <w:pStyle w:val="DagsordenBrdtekst"/>
        <w:tabs>
          <w:tab w:val="left" w:pos="360"/>
        </w:tabs>
      </w:pPr>
      <w:r>
        <w:t>På baggrund af beslutning i kommunalbestyrelsen er igangsat et arbejde frem mod</w:t>
      </w:r>
      <w:r w:rsidRPr="00F34C37">
        <w:t xml:space="preserve"> en ny energipolitik og energistrate</w:t>
      </w:r>
      <w:r>
        <w:t>gi</w:t>
      </w:r>
      <w:r w:rsidRPr="00F34C37">
        <w:t>.</w:t>
      </w:r>
      <w:r>
        <w:t xml:space="preserve"> Arbejdet tager afsæt i ændringsforslag fremlagt af Liste F:</w:t>
      </w:r>
    </w:p>
    <w:p w:rsidR="00C05549" w:rsidRDefault="00C05549" w:rsidP="00167BB5">
      <w:pPr>
        <w:pStyle w:val="DagsordenBrdtekst"/>
        <w:tabs>
          <w:tab w:val="left" w:pos="360"/>
        </w:tabs>
      </w:pPr>
    </w:p>
    <w:p w:rsidR="00C05549" w:rsidRPr="00167BB5" w:rsidRDefault="00C05549" w:rsidP="00167BB5">
      <w:pPr>
        <w:pStyle w:val="DagsordenBrdtekst"/>
        <w:tabs>
          <w:tab w:val="left" w:pos="360"/>
        </w:tabs>
        <w:rPr>
          <w:i/>
        </w:rPr>
      </w:pPr>
      <w:r w:rsidRPr="00167BB5">
        <w:rPr>
          <w:i/>
        </w:rPr>
        <w:t>”I forbindelse med fremtidens grønne omstilling vil elforbruget på Bornholm vokse. Af denne og andre faktuelle årsager er ideen om ”selvforsyning” derfor ikke relevant, da det er forbruget- ikke produktionsstedet – der er afgørende for bæredygtigheden. SF foreslår derfor, at:</w:t>
      </w:r>
    </w:p>
    <w:p w:rsidR="00C05549" w:rsidRPr="00167BB5" w:rsidRDefault="00C05549" w:rsidP="00C05549">
      <w:pPr>
        <w:pStyle w:val="DagsordenBrdtekst"/>
        <w:numPr>
          <w:ilvl w:val="0"/>
          <w:numId w:val="12"/>
        </w:numPr>
        <w:tabs>
          <w:tab w:val="left" w:pos="360"/>
        </w:tabs>
        <w:rPr>
          <w:i/>
        </w:rPr>
      </w:pPr>
      <w:r>
        <w:rPr>
          <w:i/>
        </w:rPr>
        <w:t>e</w:t>
      </w:r>
      <w:r w:rsidRPr="00167BB5">
        <w:rPr>
          <w:i/>
        </w:rPr>
        <w:t>lproduktionen på Bornholm skal være bæredygtig og co2 neutral,</w:t>
      </w:r>
    </w:p>
    <w:p w:rsidR="00C05549" w:rsidRPr="00167BB5" w:rsidRDefault="00C05549" w:rsidP="00C05549">
      <w:pPr>
        <w:pStyle w:val="DagsordenBrdtekst"/>
        <w:numPr>
          <w:ilvl w:val="0"/>
          <w:numId w:val="12"/>
        </w:numPr>
        <w:tabs>
          <w:tab w:val="left" w:pos="360"/>
        </w:tabs>
        <w:rPr>
          <w:i/>
        </w:rPr>
      </w:pPr>
      <w:r w:rsidRPr="00167BB5">
        <w:rPr>
          <w:i/>
        </w:rPr>
        <w:t xml:space="preserve">det indarbejdes i </w:t>
      </w:r>
      <w:proofErr w:type="spellStart"/>
      <w:r w:rsidRPr="00167BB5">
        <w:rPr>
          <w:i/>
        </w:rPr>
        <w:t>BRKs</w:t>
      </w:r>
      <w:proofErr w:type="spellEnd"/>
      <w:r w:rsidRPr="00167BB5">
        <w:rPr>
          <w:i/>
        </w:rPr>
        <w:t xml:space="preserve"> indkøbspolitik, at man udelukkende køber bæredygtig el,</w:t>
      </w:r>
    </w:p>
    <w:p w:rsidR="00C05549" w:rsidRPr="00167BB5" w:rsidRDefault="00C05549" w:rsidP="00C05549">
      <w:pPr>
        <w:pStyle w:val="DagsordenBrdtekst"/>
        <w:numPr>
          <w:ilvl w:val="0"/>
          <w:numId w:val="12"/>
        </w:numPr>
        <w:tabs>
          <w:tab w:val="left" w:pos="360"/>
        </w:tabs>
        <w:rPr>
          <w:i/>
        </w:rPr>
      </w:pPr>
      <w:r w:rsidRPr="00167BB5">
        <w:rPr>
          <w:i/>
        </w:rPr>
        <w:t>BRK arbejder målrettet på, at hele Bornholms energiforbrug – herunder også transport og erhverv – bliver bæredygtigt,</w:t>
      </w:r>
    </w:p>
    <w:p w:rsidR="00C05549" w:rsidRPr="00167BB5" w:rsidRDefault="00C05549" w:rsidP="00C05549">
      <w:pPr>
        <w:pStyle w:val="DagsordenBrdtekst"/>
        <w:numPr>
          <w:ilvl w:val="0"/>
          <w:numId w:val="12"/>
        </w:numPr>
        <w:tabs>
          <w:tab w:val="left" w:pos="360"/>
        </w:tabs>
        <w:rPr>
          <w:i/>
        </w:rPr>
      </w:pPr>
      <w:r w:rsidRPr="00167BB5">
        <w:rPr>
          <w:i/>
        </w:rPr>
        <w:t>energistrategien udvikles med to målsætninger:</w:t>
      </w:r>
    </w:p>
    <w:p w:rsidR="00C05549" w:rsidRPr="00167BB5" w:rsidRDefault="00C05549" w:rsidP="00C05549">
      <w:pPr>
        <w:pStyle w:val="DagsordenBrdtekst"/>
        <w:numPr>
          <w:ilvl w:val="1"/>
          <w:numId w:val="12"/>
        </w:numPr>
        <w:tabs>
          <w:tab w:val="left" w:pos="360"/>
        </w:tabs>
        <w:rPr>
          <w:i/>
        </w:rPr>
      </w:pPr>
      <w:r w:rsidRPr="00167BB5">
        <w:rPr>
          <w:i/>
        </w:rPr>
        <w:t>øget bæredygtig elproduktion uden nye landvindmøller</w:t>
      </w:r>
    </w:p>
    <w:p w:rsidR="00C05549" w:rsidRPr="00167BB5" w:rsidRDefault="00C05549" w:rsidP="00C05549">
      <w:pPr>
        <w:pStyle w:val="DagsordenBrdtekst"/>
        <w:numPr>
          <w:ilvl w:val="1"/>
          <w:numId w:val="12"/>
        </w:numPr>
        <w:tabs>
          <w:tab w:val="left" w:pos="360"/>
        </w:tabs>
        <w:rPr>
          <w:i/>
        </w:rPr>
      </w:pPr>
      <w:r w:rsidRPr="00167BB5">
        <w:rPr>
          <w:i/>
        </w:rPr>
        <w:t>etablering af andre former for bæredygtig elproduktion på Bornholm,</w:t>
      </w:r>
    </w:p>
    <w:p w:rsidR="00C05549" w:rsidRPr="00167BB5" w:rsidRDefault="00C05549" w:rsidP="00C05549">
      <w:pPr>
        <w:pStyle w:val="DagsordenBrdtekst"/>
        <w:numPr>
          <w:ilvl w:val="0"/>
          <w:numId w:val="12"/>
        </w:numPr>
        <w:tabs>
          <w:tab w:val="left" w:pos="360"/>
        </w:tabs>
        <w:rPr>
          <w:i/>
        </w:rPr>
      </w:pPr>
      <w:r w:rsidRPr="00167BB5">
        <w:rPr>
          <w:i/>
        </w:rPr>
        <w:t>at der jf. kommunalbestyrelsens beslutning fra 2016 ikke udlægges nye områder til landbaserede vindmøller for nærværende og</w:t>
      </w:r>
    </w:p>
    <w:p w:rsidR="00C05549" w:rsidRPr="00167BB5" w:rsidRDefault="00C05549" w:rsidP="00C05549">
      <w:pPr>
        <w:pStyle w:val="DagsordenBrdtekst"/>
        <w:numPr>
          <w:ilvl w:val="0"/>
          <w:numId w:val="12"/>
        </w:numPr>
        <w:tabs>
          <w:tab w:val="left" w:pos="360"/>
        </w:tabs>
        <w:rPr>
          <w:i/>
        </w:rPr>
      </w:pPr>
      <w:r w:rsidRPr="00167BB5">
        <w:rPr>
          <w:i/>
        </w:rPr>
        <w:t>at der sikres muligheder for, at eksisterende landvindmøller kan renoveres og moderniseres.”</w:t>
      </w:r>
    </w:p>
    <w:p w:rsidR="00C05549" w:rsidRDefault="00C05549" w:rsidP="007F5629">
      <w:pPr>
        <w:pStyle w:val="DagsordenBrdtekst"/>
        <w:tabs>
          <w:tab w:val="left" w:pos="360"/>
        </w:tabs>
      </w:pPr>
    </w:p>
    <w:p w:rsidR="00C05549" w:rsidRDefault="00C05549" w:rsidP="007F5629">
      <w:pPr>
        <w:pStyle w:val="DagsordenBrdtekst"/>
        <w:tabs>
          <w:tab w:val="left" w:pos="360"/>
        </w:tabs>
      </w:pPr>
      <w:r>
        <w:t xml:space="preserve">Ovenstående forslag blev vedtaget på kommunalbestyrelsens møde d. </w:t>
      </w:r>
      <w:r w:rsidRPr="00F34C37">
        <w:t>27. juni 2019</w:t>
      </w:r>
      <w:r>
        <w:t>.</w:t>
      </w:r>
      <w:r w:rsidRPr="00167BB5">
        <w:t xml:space="preserve"> </w:t>
      </w:r>
      <w:r>
        <w:t xml:space="preserve">For forslaget stemte 12, liste F, K, V, O og W. Imod forslaget stemte 11, liste Ø, A og Å.  </w:t>
      </w:r>
    </w:p>
    <w:p w:rsidR="00C05549" w:rsidRDefault="00C05549" w:rsidP="007F5629">
      <w:pPr>
        <w:pStyle w:val="DagsordenBrdtekst"/>
        <w:tabs>
          <w:tab w:val="left" w:pos="360"/>
        </w:tabs>
        <w:rPr>
          <w:b/>
        </w:rPr>
      </w:pPr>
    </w:p>
    <w:p w:rsidR="00C05549" w:rsidRPr="00881176" w:rsidRDefault="00C05549" w:rsidP="007F5629">
      <w:pPr>
        <w:pStyle w:val="DagsordenBrdtekst"/>
        <w:tabs>
          <w:tab w:val="left" w:pos="360"/>
        </w:tabs>
        <w:rPr>
          <w:b/>
        </w:rPr>
      </w:pPr>
      <w:r w:rsidRPr="00881176">
        <w:rPr>
          <w:b/>
        </w:rPr>
        <w:t>Baggrund</w:t>
      </w:r>
    </w:p>
    <w:p w:rsidR="00C05549" w:rsidRDefault="00C05549" w:rsidP="007F5629">
      <w:pPr>
        <w:pStyle w:val="DagsordenBrdtekst"/>
        <w:tabs>
          <w:tab w:val="left" w:pos="360"/>
        </w:tabs>
      </w:pPr>
      <w:r>
        <w:t xml:space="preserve">Udgangspunktet for arbejdet med energipolitikken er – på Bornholm såvel som alle andre steder – at vi skal udfase vores forbrug af energi produceret af olie og kul, hvis vi skal passe på vores ø og vores klode også til de kommende generationer. Dertil kommer en forventning om et ændret forbrugsmønster på Bornholm, hvor elforbruget vil være stigende som erstatning af andre energiformer. Men de vedvarende energiproduktionsformer vi har på Bornholm er endnu ikke tilstrækkelige til at dække øens energiforbrug. Dertil kommer, at de energitransport- og energilagringsløsninger vi kender til i dag, heller ikke kan sikre bæredygtig, vedvarende energi til det bornholmske samfund i tilstrækkeligt omfang.      </w:t>
      </w:r>
    </w:p>
    <w:p w:rsidR="00C05549" w:rsidRPr="00F34C37" w:rsidRDefault="00C05549" w:rsidP="00F34C37">
      <w:pPr>
        <w:pStyle w:val="DagsordenBrdtekst"/>
        <w:tabs>
          <w:tab w:val="left" w:pos="360"/>
        </w:tabs>
      </w:pPr>
    </w:p>
    <w:p w:rsidR="00C05549" w:rsidRDefault="00C05549" w:rsidP="00F34C37">
      <w:pPr>
        <w:pStyle w:val="DagsordenBrdtekst"/>
        <w:tabs>
          <w:tab w:val="left" w:pos="360"/>
        </w:tabs>
        <w:rPr>
          <w:b/>
        </w:rPr>
      </w:pPr>
      <w:r>
        <w:rPr>
          <w:b/>
        </w:rPr>
        <w:t>Energipolitik og -strategi set i s</w:t>
      </w:r>
      <w:r w:rsidRPr="00881176">
        <w:rPr>
          <w:b/>
        </w:rPr>
        <w:t xml:space="preserve">ammenhæng </w:t>
      </w:r>
      <w:r>
        <w:rPr>
          <w:b/>
        </w:rPr>
        <w:t xml:space="preserve">med </w:t>
      </w:r>
      <w:r w:rsidRPr="00881176">
        <w:rPr>
          <w:b/>
        </w:rPr>
        <w:t xml:space="preserve">øvrige styringsredskaber </w:t>
      </w:r>
    </w:p>
    <w:p w:rsidR="00C05549" w:rsidRDefault="00C05549" w:rsidP="00F34C37">
      <w:pPr>
        <w:pStyle w:val="DagsordenBrdtekst"/>
        <w:tabs>
          <w:tab w:val="left" w:pos="360"/>
        </w:tabs>
      </w:pPr>
      <w:r w:rsidRPr="00F34C37">
        <w:t>B</w:t>
      </w:r>
      <w:r>
        <w:t>ornholms Regionskommunes senest vedtagne energistrategi</w:t>
      </w:r>
      <w:r w:rsidRPr="00F34C37">
        <w:t xml:space="preserve"> </w:t>
      </w:r>
      <w:r>
        <w:t>er fra 2008.H</w:t>
      </w:r>
      <w:r w:rsidRPr="00F34C37">
        <w:t xml:space="preserve">er </w:t>
      </w:r>
      <w:r>
        <w:t xml:space="preserve">står, at </w:t>
      </w:r>
      <w:r w:rsidRPr="00F51F66">
        <w:rPr>
          <w:i/>
        </w:rPr>
        <w:t>”Visionen i Bornholms Energistrategi 2025 er at gøre Bornholm til et CO2 neutralt samfund baseret på bæredygtig og vedvarende energi i 2025”</w:t>
      </w:r>
      <w:r w:rsidRPr="00F34C37">
        <w:t>.</w:t>
      </w:r>
    </w:p>
    <w:p w:rsidR="00C05549" w:rsidRDefault="00C05549" w:rsidP="00F34C37">
      <w:pPr>
        <w:pStyle w:val="DagsordenBrdtekst"/>
        <w:tabs>
          <w:tab w:val="left" w:pos="360"/>
        </w:tabs>
      </w:pPr>
    </w:p>
    <w:p w:rsidR="00C05549" w:rsidRDefault="00C05549" w:rsidP="00F34C37">
      <w:pPr>
        <w:pStyle w:val="DagsordenBrdtekst"/>
        <w:tabs>
          <w:tab w:val="left" w:pos="360"/>
        </w:tabs>
      </w:pPr>
      <w:r w:rsidRPr="00F34C37">
        <w:t xml:space="preserve">Den nye energipolitik </w:t>
      </w:r>
      <w:r>
        <w:t xml:space="preserve">for Bornholm </w:t>
      </w:r>
      <w:r w:rsidRPr="00F34C37">
        <w:t xml:space="preserve">skal – som alle andre af regionskommunens politikker – forholde sig til de seks visionsspor, kommunalbestyrelsen vedtog i marts 2018, som alle skal bidrage til at sikre hovedvisionen om 42.000 bornholmere i 2028. </w:t>
      </w:r>
    </w:p>
    <w:p w:rsidR="00C05549" w:rsidRDefault="00C05549" w:rsidP="00F34C37">
      <w:pPr>
        <w:pStyle w:val="DagsordenBrdtekst"/>
        <w:tabs>
          <w:tab w:val="left" w:pos="360"/>
        </w:tabs>
      </w:pPr>
    </w:p>
    <w:p w:rsidR="00C05549" w:rsidRPr="00F34C37" w:rsidRDefault="00C05549" w:rsidP="00F34C37">
      <w:pPr>
        <w:pStyle w:val="DagsordenBrdtekst"/>
        <w:tabs>
          <w:tab w:val="left" w:pos="360"/>
        </w:tabs>
      </w:pPr>
      <w:r>
        <w:t xml:space="preserve">Helt central </w:t>
      </w:r>
      <w:r w:rsidRPr="00F34C37">
        <w:t xml:space="preserve">i forhold til energipolitikken er </w:t>
      </w:r>
      <w:r>
        <w:rPr>
          <w:i/>
        </w:rPr>
        <w:t>Vision nr. 6:</w:t>
      </w:r>
      <w:r w:rsidRPr="00F34C37">
        <w:rPr>
          <w:i/>
        </w:rPr>
        <w:t xml:space="preserve"> Bruge vores tilgængelige og lokale ressourcer bedst muligt</w:t>
      </w:r>
      <w:r w:rsidRPr="00F34C37">
        <w:t>. Denne vision understøtter de 8 Bornholmermål i Bright Green Island Visionen, som kommunalbestyrelsen ti</w:t>
      </w:r>
      <w:r>
        <w:t>ltrådte d. 31. maj 2018.</w:t>
      </w:r>
      <w:r w:rsidRPr="00F34C37">
        <w:t xml:space="preserve"> Her især </w:t>
      </w:r>
      <w:r w:rsidRPr="00F34C37">
        <w:rPr>
          <w:i/>
        </w:rPr>
        <w:t>Bornholmermål #3: Bornholm vil til enhver tid være et forbillede som et klimavenligt samfund</w:t>
      </w:r>
      <w:r w:rsidRPr="00F34C37">
        <w:t>, med målsætningerne:</w:t>
      </w:r>
    </w:p>
    <w:p w:rsidR="00C05549" w:rsidRDefault="00C05549" w:rsidP="00C05549">
      <w:pPr>
        <w:pStyle w:val="DagsordenBrdtekst"/>
        <w:numPr>
          <w:ilvl w:val="0"/>
          <w:numId w:val="11"/>
        </w:numPr>
        <w:tabs>
          <w:tab w:val="left" w:pos="360"/>
        </w:tabs>
      </w:pPr>
      <w:r w:rsidRPr="00F34C37">
        <w:t>2025: Bornholm er et C02-neutralt samfund baseret på vedvarende og bæredygtig energi. Bornholm har gennemført store reduktioner i CO2-udledningen i de forskellige samfundssektorer.</w:t>
      </w:r>
    </w:p>
    <w:p w:rsidR="00C05549" w:rsidRPr="00F34C37" w:rsidRDefault="00C05549" w:rsidP="00C05549">
      <w:pPr>
        <w:pStyle w:val="DagsordenBrdtekst"/>
        <w:numPr>
          <w:ilvl w:val="0"/>
          <w:numId w:val="11"/>
        </w:numPr>
        <w:tabs>
          <w:tab w:val="left" w:pos="360"/>
        </w:tabs>
      </w:pPr>
      <w:r w:rsidRPr="00F34C37">
        <w:lastRenderedPageBreak/>
        <w:t xml:space="preserve">Mod 2035 arbejder vi hen imod et nuludledningssamfund, hvor vi fortsætter med at reducere udslippet af C02, for at fastholde Bornholms position som forbillede – og bruge målsætningen som en løftestang til at skabe innovation og udvikling på Bornholm.           </w:t>
      </w:r>
    </w:p>
    <w:p w:rsidR="00C05549" w:rsidRDefault="00C05549" w:rsidP="00334186">
      <w:pPr>
        <w:pStyle w:val="DagsordenBrdtekst"/>
        <w:tabs>
          <w:tab w:val="left" w:pos="360"/>
        </w:tabs>
      </w:pPr>
    </w:p>
    <w:p w:rsidR="00C05549" w:rsidRDefault="00C05549" w:rsidP="00334186">
      <w:pPr>
        <w:pStyle w:val="DagsordenBrdtekst"/>
        <w:tabs>
          <w:tab w:val="left" w:pos="360"/>
        </w:tabs>
      </w:pPr>
      <w:r>
        <w:t xml:space="preserve">Energipolitikken skal rumme de overordnede mål og principper, som skal være retningsgivende for, hvordan regionskommunen kan understøtte, at visionerne kan virkeliggøres. Det kan eksempelvis være målsætninger om: </w:t>
      </w:r>
    </w:p>
    <w:p w:rsidR="00C05549" w:rsidRDefault="00C05549" w:rsidP="00334186">
      <w:pPr>
        <w:pStyle w:val="DagsordenBrdtekst"/>
        <w:tabs>
          <w:tab w:val="left" w:pos="360"/>
        </w:tabs>
      </w:pPr>
      <w:r>
        <w:t>•</w:t>
      </w:r>
      <w:r>
        <w:tab/>
        <w:t xml:space="preserve">øget bæredygtig </w:t>
      </w:r>
      <w:proofErr w:type="spellStart"/>
      <w:r>
        <w:t>el-produktion</w:t>
      </w:r>
      <w:proofErr w:type="spellEnd"/>
      <w:r>
        <w:t xml:space="preserve"> uden nye landvindmøller og </w:t>
      </w:r>
    </w:p>
    <w:p w:rsidR="00C05549" w:rsidRDefault="00C05549" w:rsidP="00334186">
      <w:pPr>
        <w:pStyle w:val="DagsordenBrdtekst"/>
        <w:tabs>
          <w:tab w:val="left" w:pos="360"/>
        </w:tabs>
      </w:pPr>
      <w:r>
        <w:t>•</w:t>
      </w:r>
      <w:r>
        <w:tab/>
        <w:t xml:space="preserve">etablering af andre former for bæredygtig </w:t>
      </w:r>
      <w:proofErr w:type="spellStart"/>
      <w:r>
        <w:t>el-produktion</w:t>
      </w:r>
      <w:proofErr w:type="spellEnd"/>
      <w:r>
        <w:t xml:space="preserve"> på Bornholm</w:t>
      </w:r>
    </w:p>
    <w:p w:rsidR="00C05549" w:rsidRDefault="00C05549" w:rsidP="00334186">
      <w:pPr>
        <w:pStyle w:val="DagsordenBrdtekst"/>
        <w:tabs>
          <w:tab w:val="left" w:pos="360"/>
        </w:tabs>
      </w:pPr>
      <w:r>
        <w:t xml:space="preserve">jf. ovenstående vedtagne forslag om målsætninger i en kommende energistrategi. </w:t>
      </w:r>
    </w:p>
    <w:p w:rsidR="00C05549" w:rsidRDefault="00C05549" w:rsidP="00334186">
      <w:pPr>
        <w:pStyle w:val="DagsordenBrdtekst"/>
        <w:tabs>
          <w:tab w:val="left" w:pos="360"/>
        </w:tabs>
      </w:pPr>
    </w:p>
    <w:p w:rsidR="00C05549" w:rsidRDefault="00C05549" w:rsidP="00334186">
      <w:pPr>
        <w:pStyle w:val="DagsordenBrdtekst"/>
        <w:tabs>
          <w:tab w:val="left" w:pos="360"/>
        </w:tabs>
      </w:pPr>
      <w:r>
        <w:t xml:space="preserve">Målsætningerne udstikker en ramme for, hvilke strategiske indsatser der skal i spil for at indfri politikken i praksis, samt hvilke tidshorisonter og økonomiske scenarier, der relaterer sig dertil. Igen, som konkret eksempel: </w:t>
      </w:r>
    </w:p>
    <w:p w:rsidR="00C05549" w:rsidRDefault="00C05549" w:rsidP="00334186">
      <w:pPr>
        <w:pStyle w:val="DagsordenBrdtekst"/>
        <w:tabs>
          <w:tab w:val="left" w:pos="360"/>
        </w:tabs>
      </w:pPr>
      <w:r>
        <w:t>•</w:t>
      </w:r>
      <w:r>
        <w:tab/>
        <w:t xml:space="preserve">en havvindmøllepark er en anden form for bæredygtig </w:t>
      </w:r>
      <w:proofErr w:type="spellStart"/>
      <w:r>
        <w:t>el-produktion</w:t>
      </w:r>
      <w:proofErr w:type="spellEnd"/>
      <w:r>
        <w:t>, som kan levere bæredygtig el til det bornholmske samfund. Men hvilken tidshorisont vil et sådant strategisk valg have? Hvilke teknologiske udfordringer er forbundet dermed? Og hvad er den økonomiske ramme?</w:t>
      </w:r>
    </w:p>
    <w:p w:rsidR="00C05549" w:rsidRDefault="00C05549" w:rsidP="00334186">
      <w:pPr>
        <w:pStyle w:val="DagsordenBrdtekst"/>
        <w:tabs>
          <w:tab w:val="left" w:pos="360"/>
        </w:tabs>
      </w:pPr>
    </w:p>
    <w:p w:rsidR="00C05549" w:rsidRDefault="00C05549" w:rsidP="00334186">
      <w:pPr>
        <w:pStyle w:val="DagsordenBrdtekst"/>
        <w:tabs>
          <w:tab w:val="left" w:pos="360"/>
        </w:tabs>
      </w:pPr>
      <w:r>
        <w:t>E</w:t>
      </w:r>
      <w:r w:rsidRPr="00F34C37">
        <w:t xml:space="preserve">n ny energipolitik </w:t>
      </w:r>
      <w:r>
        <w:t>skal foruden at indgå i en lokalpolitisk sammenhæng også u</w:t>
      </w:r>
      <w:r w:rsidRPr="00F34C37">
        <w:t>darbejdes under hensyntagen til den forventede nye klimalov, som regeringen be</w:t>
      </w:r>
      <w:r>
        <w:t>gyndte på i august 2019, samt det</w:t>
      </w:r>
      <w:r w:rsidRPr="00C777C3">
        <w:t xml:space="preserve"> langsigtede mål for dansk energipolitik </w:t>
      </w:r>
      <w:r>
        <w:t xml:space="preserve">som </w:t>
      </w:r>
      <w:r w:rsidRPr="00C777C3">
        <w:t>er</w:t>
      </w:r>
      <w:r>
        <w:t>,</w:t>
      </w:r>
      <w:r w:rsidRPr="00C777C3">
        <w:t xml:space="preserve"> </w:t>
      </w:r>
      <w:r>
        <w:t>at</w:t>
      </w:r>
      <w:r w:rsidRPr="00C777C3">
        <w:t xml:space="preserve"> Danmark skal være uafhængig af kul, olie og gas i 2050.</w:t>
      </w:r>
      <w:r w:rsidRPr="00F34C37">
        <w:t xml:space="preserve"> </w:t>
      </w:r>
    </w:p>
    <w:p w:rsidR="00C05549" w:rsidRDefault="00C05549" w:rsidP="00921C81">
      <w:pPr>
        <w:pStyle w:val="DagsordenBrdtekst"/>
        <w:tabs>
          <w:tab w:val="left" w:pos="360"/>
        </w:tabs>
        <w:rPr>
          <w:b/>
        </w:rPr>
      </w:pPr>
    </w:p>
    <w:p w:rsidR="00C05549" w:rsidRDefault="00C05549" w:rsidP="00921C81">
      <w:pPr>
        <w:pStyle w:val="DagsordenBrdtekst"/>
        <w:tabs>
          <w:tab w:val="left" w:pos="360"/>
        </w:tabs>
        <w:rPr>
          <w:b/>
        </w:rPr>
      </w:pPr>
      <w:r>
        <w:rPr>
          <w:b/>
        </w:rPr>
        <w:t>Overvejelser omkring p</w:t>
      </w:r>
      <w:r w:rsidRPr="00B41567">
        <w:rPr>
          <w:b/>
        </w:rPr>
        <w:t>roces</w:t>
      </w:r>
      <w:r>
        <w:rPr>
          <w:b/>
        </w:rPr>
        <w:t>sen</w:t>
      </w:r>
    </w:p>
    <w:p w:rsidR="00C05549" w:rsidRDefault="00C05549" w:rsidP="008E78D0">
      <w:pPr>
        <w:pStyle w:val="DagsordenBrdtekst"/>
        <w:tabs>
          <w:tab w:val="left" w:pos="360"/>
        </w:tabs>
      </w:pPr>
      <w:r w:rsidRPr="007F5629">
        <w:t xml:space="preserve">I 2015 </w:t>
      </w:r>
      <w:r>
        <w:t xml:space="preserve">blev gennemført et omfattende analysearbejdet og på det grundlag udarbejdet et antal scenarier for Bornholm på energiområdet. Kommunalbestyrelsen nåede dog ikke til enighed om, hvilket scenarie, man ville pege på, hvorfor energistrategien fra 2008 fortsat er pejlemærket. </w:t>
      </w:r>
    </w:p>
    <w:p w:rsidR="00C05549" w:rsidRDefault="00C05549" w:rsidP="008E78D0">
      <w:pPr>
        <w:pStyle w:val="DagsordenBrdtekst"/>
        <w:tabs>
          <w:tab w:val="left" w:pos="360"/>
        </w:tabs>
      </w:pPr>
    </w:p>
    <w:p w:rsidR="00C05549" w:rsidRDefault="00C05549" w:rsidP="00665FF0">
      <w:pPr>
        <w:pStyle w:val="DagsordenBrdtekst"/>
        <w:tabs>
          <w:tab w:val="left" w:pos="360"/>
        </w:tabs>
      </w:pPr>
      <w:r>
        <w:t xml:space="preserve">Erfaringerne fra 2008 og 2015 peger på, at hvis processen skal give mening i den forstand, at den skal føre frem til mål og principper som kan danne grundlag for prioriteringer på energiområdet med bred politisk opbakning i en kommende 20-30-årig periode, så skal arbejdet være solidt forankret i data og i faglig indsigt. Det er nødvendigt med udredninger og beregninger af hhv. teknologiske muligheder og økonomiske konsekvenser og derefter skitsering af scenarier, som viser de forskellige veje at gå. En sådan proces er </w:t>
      </w:r>
      <w:proofErr w:type="spellStart"/>
      <w:r>
        <w:t>videnstung</w:t>
      </w:r>
      <w:proofErr w:type="spellEnd"/>
      <w:r>
        <w:t xml:space="preserve"> og kræver analysekroner.</w:t>
      </w:r>
    </w:p>
    <w:p w:rsidR="00C05549" w:rsidRDefault="00C05549" w:rsidP="00665FF0">
      <w:pPr>
        <w:pStyle w:val="DagsordenBrdtekst"/>
        <w:tabs>
          <w:tab w:val="left" w:pos="360"/>
        </w:tabs>
      </w:pPr>
    </w:p>
    <w:p w:rsidR="00C05549" w:rsidRDefault="00C05549" w:rsidP="007C5FC7">
      <w:pPr>
        <w:pStyle w:val="DagsordenBrdtekst"/>
        <w:tabs>
          <w:tab w:val="left" w:pos="360"/>
        </w:tabs>
      </w:pPr>
      <w:r>
        <w:t xml:space="preserve">Opgaven kræver viden for så vidt angår dels historik og erfaring og dels forventninger til kommende forbrugsmønstre, lovgivning, teknologiske muligheder m.v. Opgaven indebærer også beregninger og analyser på baggrund af data fra den bornholmske simuleringsmodel på energiområdet, som Bornholms Energi og Forsyning råder over. </w:t>
      </w:r>
    </w:p>
    <w:p w:rsidR="00C05549" w:rsidRDefault="00C05549" w:rsidP="007C5FC7">
      <w:pPr>
        <w:pStyle w:val="DagsordenBrdtekst"/>
        <w:tabs>
          <w:tab w:val="left" w:pos="360"/>
        </w:tabs>
      </w:pPr>
      <w:r>
        <w:t xml:space="preserve">Modellen af det bornholmske energisystem er opbygget som en simuleringsmodel, oven på en database, som rummer oplysninger om bygninger, indbyggere, forbrug, temperaturer, vindforhold osv. på Bornholm. Ved brug af </w:t>
      </w:r>
      <w:proofErr w:type="spellStart"/>
      <w:r>
        <w:t>simuleringmodellen</w:t>
      </w:r>
      <w:proofErr w:type="spellEnd"/>
      <w:r>
        <w:t xml:space="preserve"> kan man opstille, teste og knytte økonomi til en række mulige scenarier for, hvad man i praksis kan gøre på energiområdet.  </w:t>
      </w:r>
    </w:p>
    <w:p w:rsidR="00C05549" w:rsidRDefault="00C05549" w:rsidP="00665FF0">
      <w:pPr>
        <w:pStyle w:val="DagsordenBrdtekst"/>
        <w:tabs>
          <w:tab w:val="left" w:pos="360"/>
        </w:tabs>
      </w:pPr>
    </w:p>
    <w:p w:rsidR="00C05549" w:rsidRDefault="00C05549" w:rsidP="00665FF0">
      <w:pPr>
        <w:pStyle w:val="DagsordenBrdtekst"/>
        <w:tabs>
          <w:tab w:val="left" w:pos="360"/>
        </w:tabs>
      </w:pPr>
      <w:r>
        <w:t xml:space="preserve">Med udgangspunkt i den bornholmske simuleringsmodel på energiområdet skal udarbejdes et antal scenarier, som kan belyse: </w:t>
      </w:r>
    </w:p>
    <w:p w:rsidR="00C05549" w:rsidRDefault="00C05549" w:rsidP="00665FF0">
      <w:pPr>
        <w:pStyle w:val="DagsordenBrdtekst"/>
        <w:tabs>
          <w:tab w:val="left" w:pos="360"/>
        </w:tabs>
      </w:pPr>
      <w:r>
        <w:t>•</w:t>
      </w:r>
      <w:r>
        <w:tab/>
        <w:t>Hvad er teknologisk muligt</w:t>
      </w:r>
    </w:p>
    <w:p w:rsidR="00C05549" w:rsidRDefault="00C05549" w:rsidP="00665FF0">
      <w:pPr>
        <w:pStyle w:val="DagsordenBrdtekst"/>
        <w:tabs>
          <w:tab w:val="left" w:pos="360"/>
        </w:tabs>
      </w:pPr>
      <w:r>
        <w:lastRenderedPageBreak/>
        <w:t>•</w:t>
      </w:r>
      <w:r>
        <w:tab/>
        <w:t xml:space="preserve">Hvad koster det </w:t>
      </w:r>
    </w:p>
    <w:p w:rsidR="00C05549" w:rsidRDefault="00C05549" w:rsidP="00665FF0">
      <w:pPr>
        <w:pStyle w:val="DagsordenBrdtekst"/>
        <w:tabs>
          <w:tab w:val="left" w:pos="360"/>
        </w:tabs>
      </w:pPr>
      <w:r>
        <w:t>•</w:t>
      </w:r>
      <w:r>
        <w:tab/>
        <w:t>Hvad er tidshorisonten</w:t>
      </w:r>
    </w:p>
    <w:p w:rsidR="00C05549" w:rsidRDefault="00C05549" w:rsidP="00665FF0">
      <w:pPr>
        <w:pStyle w:val="DagsordenBrdtekst"/>
        <w:tabs>
          <w:tab w:val="left" w:pos="360"/>
        </w:tabs>
      </w:pPr>
      <w:r>
        <w:t xml:space="preserve">Scenarierne skal efterfølgende formidles til politikere, interessentgrupper og borgere.    </w:t>
      </w:r>
    </w:p>
    <w:p w:rsidR="00C05549" w:rsidRPr="00B41567" w:rsidRDefault="00C05549" w:rsidP="00921C81">
      <w:pPr>
        <w:pStyle w:val="DagsordenBrdtekst"/>
        <w:tabs>
          <w:tab w:val="left" w:pos="360"/>
        </w:tabs>
        <w:rPr>
          <w:b/>
        </w:rPr>
      </w:pPr>
    </w:p>
    <w:p w:rsidR="00C05549" w:rsidRDefault="00C05549" w:rsidP="00921C81">
      <w:pPr>
        <w:pStyle w:val="DagsordenBrdtekst"/>
        <w:tabs>
          <w:tab w:val="left" w:pos="360"/>
        </w:tabs>
      </w:pPr>
      <w:r w:rsidRPr="00B41567">
        <w:t xml:space="preserve">En underliggende Energistrategi, som knytter sig til politikken, skal udarbejdet i en delvis sideløbende proces. Strategien er det handlingsanvisende dokument, som beskriver, hvilke strategiske indsatser, der skal til for at indfri </w:t>
      </w:r>
      <w:r>
        <w:t>en politik</w:t>
      </w:r>
      <w:r w:rsidRPr="00B41567">
        <w:t xml:space="preserve"> i praksis. Der kan derfor blive tale om flere </w:t>
      </w:r>
      <w:r>
        <w:t xml:space="preserve">eksisterende og kommende </w:t>
      </w:r>
      <w:r w:rsidRPr="00B41567">
        <w:t xml:space="preserve">strategier, der </w:t>
      </w:r>
      <w:r>
        <w:t>vil knytte</w:t>
      </w:r>
      <w:r w:rsidRPr="00B41567">
        <w:t xml:space="preserve"> sig til den samme overordnede </w:t>
      </w:r>
      <w:r>
        <w:t xml:space="preserve">energipolitik, eksempelvis både en kommende </w:t>
      </w:r>
      <w:r w:rsidRPr="00B41567">
        <w:t xml:space="preserve">strategi for grøn mobilitet og </w:t>
      </w:r>
      <w:r>
        <w:t>d</w:t>
      </w:r>
      <w:r w:rsidRPr="00B41567">
        <w:t>en</w:t>
      </w:r>
      <w:r>
        <w:t xml:space="preserve"> allerede udarbejdede</w:t>
      </w:r>
      <w:r w:rsidRPr="00B41567">
        <w:t xml:space="preserve"> affaldsstrategi</w:t>
      </w:r>
      <w:r>
        <w:t>, hvor visionen er en affaldsfri ø i 2035</w:t>
      </w:r>
      <w:r w:rsidRPr="00B41567">
        <w:t>.</w:t>
      </w:r>
    </w:p>
    <w:p w:rsidR="00C05549" w:rsidRDefault="00C05549" w:rsidP="00921C81">
      <w:pPr>
        <w:pStyle w:val="DagsordenBrdtekst"/>
        <w:tabs>
          <w:tab w:val="left" w:pos="360"/>
        </w:tabs>
      </w:pPr>
    </w:p>
    <w:p w:rsidR="00C05549" w:rsidRPr="008E78D0" w:rsidRDefault="00C05549" w:rsidP="00921C81">
      <w:pPr>
        <w:pStyle w:val="DagsordenBrdtekst"/>
        <w:tabs>
          <w:tab w:val="left" w:pos="360"/>
        </w:tabs>
        <w:rPr>
          <w:b/>
        </w:rPr>
      </w:pPr>
      <w:r w:rsidRPr="008E78D0">
        <w:rPr>
          <w:b/>
        </w:rPr>
        <w:t>Overordnet tidsplan</w:t>
      </w:r>
    </w:p>
    <w:p w:rsidR="00C05549" w:rsidRDefault="00C05549" w:rsidP="00921C81">
      <w:pPr>
        <w:pStyle w:val="DagsordenBrdtekst"/>
        <w:tabs>
          <w:tab w:val="left" w:pos="360"/>
        </w:tabs>
      </w:pPr>
    </w:p>
    <w:tbl>
      <w:tblPr>
        <w:tblStyle w:val="Tabel-Gitter"/>
        <w:tblW w:w="0" w:type="auto"/>
        <w:tblLook w:val="04A0" w:firstRow="1" w:lastRow="0" w:firstColumn="1" w:lastColumn="0" w:noHBand="0" w:noVBand="1"/>
      </w:tblPr>
      <w:tblGrid>
        <w:gridCol w:w="3794"/>
        <w:gridCol w:w="5984"/>
      </w:tblGrid>
      <w:tr w:rsidR="00C05549" w:rsidTr="00AA3627">
        <w:tc>
          <w:tcPr>
            <w:tcW w:w="3794" w:type="dxa"/>
          </w:tcPr>
          <w:p w:rsidR="00C05549" w:rsidRPr="00EF2E4B" w:rsidRDefault="00C05549" w:rsidP="00921C81">
            <w:pPr>
              <w:pStyle w:val="DagsordenBrdtekst"/>
              <w:tabs>
                <w:tab w:val="left" w:pos="360"/>
              </w:tabs>
              <w:rPr>
                <w:rFonts w:cs="Tahoma"/>
              </w:rPr>
            </w:pPr>
            <w:r w:rsidRPr="00EF2E4B">
              <w:rPr>
                <w:rFonts w:cs="Tahoma"/>
              </w:rPr>
              <w:t>November og december 2019</w:t>
            </w:r>
          </w:p>
        </w:tc>
        <w:tc>
          <w:tcPr>
            <w:tcW w:w="5984" w:type="dxa"/>
          </w:tcPr>
          <w:p w:rsidR="00C05549" w:rsidRPr="00EF2E4B" w:rsidRDefault="00C05549" w:rsidP="00921C81">
            <w:pPr>
              <w:pStyle w:val="DagsordenBrdtekst"/>
              <w:tabs>
                <w:tab w:val="left" w:pos="360"/>
              </w:tabs>
              <w:rPr>
                <w:rFonts w:cs="Tahoma"/>
              </w:rPr>
            </w:pPr>
            <w:r w:rsidRPr="00EF2E4B">
              <w:rPr>
                <w:rFonts w:cs="Tahoma"/>
              </w:rPr>
              <w:t>Indledende drøftelse af procesoplæg</w:t>
            </w:r>
          </w:p>
        </w:tc>
      </w:tr>
      <w:tr w:rsidR="00C05549" w:rsidTr="00AA3627">
        <w:tc>
          <w:tcPr>
            <w:tcW w:w="3794" w:type="dxa"/>
          </w:tcPr>
          <w:p w:rsidR="00C05549" w:rsidRPr="00EF2E4B" w:rsidRDefault="00C05549" w:rsidP="00921C81">
            <w:pPr>
              <w:pStyle w:val="DagsordenBrdtekst"/>
              <w:tabs>
                <w:tab w:val="left" w:pos="360"/>
              </w:tabs>
              <w:rPr>
                <w:rFonts w:cs="Tahoma"/>
              </w:rPr>
            </w:pPr>
            <w:r w:rsidRPr="00EF2E4B">
              <w:rPr>
                <w:rFonts w:cs="Tahoma"/>
              </w:rPr>
              <w:t>Februar 2020</w:t>
            </w:r>
          </w:p>
        </w:tc>
        <w:tc>
          <w:tcPr>
            <w:tcW w:w="5984" w:type="dxa"/>
          </w:tcPr>
          <w:p w:rsidR="00C05549" w:rsidRPr="00EF2E4B" w:rsidRDefault="00C05549" w:rsidP="00921C81">
            <w:pPr>
              <w:pStyle w:val="DagsordenBrdtekst"/>
              <w:tabs>
                <w:tab w:val="left" w:pos="360"/>
              </w:tabs>
              <w:rPr>
                <w:rFonts w:cs="Tahoma"/>
              </w:rPr>
            </w:pPr>
            <w:r w:rsidRPr="00EF2E4B">
              <w:rPr>
                <w:rFonts w:cs="Tahoma"/>
              </w:rPr>
              <w:t>Kommissorie for opgaven godkendes</w:t>
            </w:r>
          </w:p>
        </w:tc>
      </w:tr>
      <w:tr w:rsidR="00C05549" w:rsidTr="00AA3627">
        <w:tc>
          <w:tcPr>
            <w:tcW w:w="3794" w:type="dxa"/>
          </w:tcPr>
          <w:p w:rsidR="00C05549" w:rsidRPr="00EF2E4B" w:rsidRDefault="00C05549" w:rsidP="00921C81">
            <w:pPr>
              <w:pStyle w:val="DagsordenBrdtekst"/>
              <w:tabs>
                <w:tab w:val="left" w:pos="360"/>
              </w:tabs>
              <w:rPr>
                <w:rFonts w:cs="Tahoma"/>
              </w:rPr>
            </w:pPr>
            <w:r w:rsidRPr="00EF2E4B">
              <w:rPr>
                <w:rFonts w:cs="Tahoma"/>
              </w:rPr>
              <w:t>februar – maj 2020</w:t>
            </w:r>
          </w:p>
        </w:tc>
        <w:tc>
          <w:tcPr>
            <w:tcW w:w="5984" w:type="dxa"/>
          </w:tcPr>
          <w:p w:rsidR="00C05549" w:rsidRPr="00EF2E4B" w:rsidRDefault="00C05549" w:rsidP="00921C81">
            <w:pPr>
              <w:pStyle w:val="DagsordenBrdtekst"/>
              <w:tabs>
                <w:tab w:val="left" w:pos="360"/>
              </w:tabs>
              <w:rPr>
                <w:rFonts w:cs="Tahoma"/>
              </w:rPr>
            </w:pPr>
            <w:r w:rsidRPr="00EF2E4B">
              <w:rPr>
                <w:rFonts w:cs="Tahoma"/>
              </w:rPr>
              <w:t>Analysefase – historik, databearbejdning og -analyse</w:t>
            </w:r>
          </w:p>
        </w:tc>
      </w:tr>
      <w:tr w:rsidR="00C05549" w:rsidTr="00AA3627">
        <w:tc>
          <w:tcPr>
            <w:tcW w:w="3794" w:type="dxa"/>
          </w:tcPr>
          <w:p w:rsidR="00C05549" w:rsidRPr="00EF2E4B" w:rsidRDefault="00C05549" w:rsidP="00921C81">
            <w:pPr>
              <w:pStyle w:val="DagsordenBrdtekst"/>
              <w:tabs>
                <w:tab w:val="left" w:pos="360"/>
              </w:tabs>
              <w:rPr>
                <w:rFonts w:cs="Tahoma"/>
              </w:rPr>
            </w:pPr>
            <w:r w:rsidRPr="00EF2E4B">
              <w:rPr>
                <w:rFonts w:cs="Tahoma"/>
              </w:rPr>
              <w:t>Maj – juni 2020</w:t>
            </w:r>
          </w:p>
        </w:tc>
        <w:tc>
          <w:tcPr>
            <w:tcW w:w="5984" w:type="dxa"/>
          </w:tcPr>
          <w:p w:rsidR="00C05549" w:rsidRPr="00EF2E4B" w:rsidRDefault="00C05549" w:rsidP="00A5421D">
            <w:pPr>
              <w:pStyle w:val="DagsordenBrdtekst"/>
              <w:tabs>
                <w:tab w:val="left" w:pos="360"/>
              </w:tabs>
              <w:rPr>
                <w:rFonts w:cs="Tahoma"/>
              </w:rPr>
            </w:pPr>
            <w:r w:rsidRPr="00EF2E4B">
              <w:rPr>
                <w:rFonts w:cs="Tahoma"/>
              </w:rPr>
              <w:t xml:space="preserve">Resultater af analyse foreligger - præsentation af problemfelt og handlerum. </w:t>
            </w:r>
          </w:p>
          <w:p w:rsidR="00C05549" w:rsidRPr="00EF2E4B" w:rsidRDefault="00C05549" w:rsidP="00A5421D">
            <w:pPr>
              <w:pStyle w:val="DagsordenBrdtekst"/>
              <w:tabs>
                <w:tab w:val="left" w:pos="360"/>
              </w:tabs>
              <w:rPr>
                <w:rFonts w:cs="Tahoma"/>
              </w:rPr>
            </w:pPr>
            <w:r w:rsidRPr="00EF2E4B">
              <w:rPr>
                <w:rFonts w:cs="Tahoma"/>
              </w:rPr>
              <w:t>1. udkast til politik og skitse for strategiske muligheder præsenteres på temamøde i kommunalbestyrelsen.</w:t>
            </w:r>
          </w:p>
        </w:tc>
      </w:tr>
      <w:tr w:rsidR="00C05549" w:rsidTr="00AA3627">
        <w:tc>
          <w:tcPr>
            <w:tcW w:w="3794" w:type="dxa"/>
          </w:tcPr>
          <w:p w:rsidR="00C05549" w:rsidRPr="00EF2E4B" w:rsidRDefault="00C05549" w:rsidP="00921C81">
            <w:pPr>
              <w:pStyle w:val="DagsordenBrdtekst"/>
              <w:tabs>
                <w:tab w:val="left" w:pos="360"/>
              </w:tabs>
              <w:rPr>
                <w:rFonts w:cs="Tahoma"/>
              </w:rPr>
            </w:pPr>
            <w:r w:rsidRPr="00EF2E4B">
              <w:rPr>
                <w:rFonts w:cs="Tahoma"/>
              </w:rPr>
              <w:t>Juli – oktober 2020</w:t>
            </w:r>
          </w:p>
        </w:tc>
        <w:tc>
          <w:tcPr>
            <w:tcW w:w="5984" w:type="dxa"/>
          </w:tcPr>
          <w:p w:rsidR="00C05549" w:rsidRPr="00EF2E4B" w:rsidRDefault="00C05549" w:rsidP="00921C81">
            <w:pPr>
              <w:pStyle w:val="DagsordenBrdtekst"/>
              <w:tabs>
                <w:tab w:val="left" w:pos="360"/>
              </w:tabs>
              <w:rPr>
                <w:rFonts w:cs="Tahoma"/>
              </w:rPr>
            </w:pPr>
            <w:r w:rsidRPr="00EF2E4B">
              <w:rPr>
                <w:rFonts w:cs="Tahoma"/>
              </w:rPr>
              <w:t>Interessent- og borgerinddragelse samt høringsperiode</w:t>
            </w:r>
          </w:p>
        </w:tc>
      </w:tr>
      <w:tr w:rsidR="00C05549" w:rsidTr="00AA3627">
        <w:tc>
          <w:tcPr>
            <w:tcW w:w="3794" w:type="dxa"/>
          </w:tcPr>
          <w:p w:rsidR="00C05549" w:rsidRPr="00EF2E4B" w:rsidRDefault="00C05549" w:rsidP="00BD32EA">
            <w:pPr>
              <w:pStyle w:val="DagsordenBrdtekst"/>
              <w:tabs>
                <w:tab w:val="left" w:pos="360"/>
              </w:tabs>
              <w:rPr>
                <w:rFonts w:cs="Tahoma"/>
              </w:rPr>
            </w:pPr>
            <w:r w:rsidRPr="00EF2E4B">
              <w:rPr>
                <w:rFonts w:cs="Tahoma"/>
              </w:rPr>
              <w:t>November 2020 – januar 2021</w:t>
            </w:r>
          </w:p>
        </w:tc>
        <w:tc>
          <w:tcPr>
            <w:tcW w:w="5984" w:type="dxa"/>
          </w:tcPr>
          <w:p w:rsidR="00C05549" w:rsidRPr="00EF2E4B" w:rsidRDefault="00C05549" w:rsidP="00921C81">
            <w:pPr>
              <w:pStyle w:val="DagsordenBrdtekst"/>
              <w:tabs>
                <w:tab w:val="left" w:pos="360"/>
              </w:tabs>
              <w:rPr>
                <w:rFonts w:cs="Tahoma"/>
              </w:rPr>
            </w:pPr>
            <w:r w:rsidRPr="00EF2E4B">
              <w:rPr>
                <w:rFonts w:cs="Tahoma"/>
              </w:rPr>
              <w:t>Endelig energipolitik samt tilknyttede strategiske indsatser udarbejdes i dialog med fagudvalgene og debatteres på temamøde i kommunalbestyrelsen.</w:t>
            </w:r>
          </w:p>
        </w:tc>
      </w:tr>
      <w:tr w:rsidR="00C05549" w:rsidTr="00AA3627">
        <w:tc>
          <w:tcPr>
            <w:tcW w:w="3794" w:type="dxa"/>
          </w:tcPr>
          <w:p w:rsidR="00C05549" w:rsidRPr="00EF2E4B" w:rsidRDefault="00C05549" w:rsidP="00921C81">
            <w:pPr>
              <w:pStyle w:val="DagsordenBrdtekst"/>
              <w:tabs>
                <w:tab w:val="left" w:pos="360"/>
              </w:tabs>
              <w:rPr>
                <w:rFonts w:cs="Tahoma"/>
              </w:rPr>
            </w:pPr>
            <w:r w:rsidRPr="00EF2E4B">
              <w:rPr>
                <w:rFonts w:cs="Tahoma"/>
              </w:rPr>
              <w:t>Februar 2021</w:t>
            </w:r>
          </w:p>
        </w:tc>
        <w:tc>
          <w:tcPr>
            <w:tcW w:w="5984" w:type="dxa"/>
          </w:tcPr>
          <w:p w:rsidR="00C05549" w:rsidRPr="00EF2E4B" w:rsidRDefault="00C05549" w:rsidP="00921C81">
            <w:pPr>
              <w:pStyle w:val="DagsordenBrdtekst"/>
              <w:tabs>
                <w:tab w:val="left" w:pos="360"/>
              </w:tabs>
              <w:rPr>
                <w:rFonts w:cs="Tahoma"/>
              </w:rPr>
            </w:pPr>
            <w:r w:rsidRPr="00EF2E4B">
              <w:rPr>
                <w:rFonts w:cs="Tahoma"/>
              </w:rPr>
              <w:t>Energipolitik og –strategi for Bornholm godkendes i KB.</w:t>
            </w:r>
          </w:p>
        </w:tc>
      </w:tr>
    </w:tbl>
    <w:p w:rsidR="00C05549" w:rsidRDefault="00C05549" w:rsidP="00921C81">
      <w:pPr>
        <w:pStyle w:val="DagsordenBrdtekst"/>
        <w:tabs>
          <w:tab w:val="left" w:pos="360"/>
        </w:tabs>
      </w:pPr>
    </w:p>
    <w:p w:rsidR="00C05549" w:rsidRDefault="00C05549" w:rsidP="00921C81">
      <w:pPr>
        <w:pStyle w:val="DagsordenBrdtekst"/>
        <w:tabs>
          <w:tab w:val="left" w:pos="360"/>
        </w:tabs>
        <w:rPr>
          <w:b/>
        </w:rPr>
      </w:pPr>
      <w:r w:rsidRPr="00D0528B">
        <w:rPr>
          <w:b/>
        </w:rPr>
        <w:t xml:space="preserve">Organisering og </w:t>
      </w:r>
      <w:r>
        <w:rPr>
          <w:b/>
        </w:rPr>
        <w:t xml:space="preserve">politisk </w:t>
      </w:r>
      <w:r w:rsidRPr="00D0528B">
        <w:rPr>
          <w:b/>
        </w:rPr>
        <w:t>forankring</w:t>
      </w:r>
    </w:p>
    <w:p w:rsidR="00C05549" w:rsidRDefault="00C05549" w:rsidP="00D0528B">
      <w:r w:rsidRPr="00AB066E">
        <w:t>Arbejdet med Energipolitikken forankres i Økonomi- Erhvervs- og Planudvalget</w:t>
      </w:r>
      <w:r>
        <w:t>. D</w:t>
      </w:r>
      <w:r w:rsidRPr="00AB066E">
        <w:t>et nyoprettede §17 stk. 4 udvalg</w:t>
      </w:r>
      <w:r>
        <w:t xml:space="preserve"> om k</w:t>
      </w:r>
      <w:r w:rsidRPr="00AB066E">
        <w:t>lima-</w:t>
      </w:r>
      <w:r>
        <w:t xml:space="preserve"> og bæredygtighed </w:t>
      </w:r>
      <w:r w:rsidRPr="00AB066E">
        <w:t>bliver et rådgivende organ for Økonomi-, Erhvervs- og Planudvalget og skal bidrage til strategiudvikling</w:t>
      </w:r>
      <w:r>
        <w:t>sprocessen</w:t>
      </w:r>
      <w:r w:rsidRPr="00AB066E">
        <w:t>.</w:t>
      </w:r>
      <w:r>
        <w:t xml:space="preserve"> Ligeledes forventes Natur- og Miljøudvalget inddraget.  </w:t>
      </w:r>
      <w:r w:rsidRPr="00AB066E">
        <w:t xml:space="preserve">     </w:t>
      </w:r>
    </w:p>
    <w:p w:rsidR="00C05549" w:rsidRPr="00AB066E" w:rsidRDefault="00C05549" w:rsidP="00D0528B"/>
    <w:p w:rsidR="00C05549" w:rsidRDefault="00C05549" w:rsidP="00D0528B">
      <w:r w:rsidRPr="00AB066E">
        <w:t xml:space="preserve">Det egentlige arbejde med </w:t>
      </w:r>
      <w:r>
        <w:t>e</w:t>
      </w:r>
      <w:r w:rsidRPr="00AB066E">
        <w:t>nergipolitikken forv</w:t>
      </w:r>
      <w:r>
        <w:t>entes at gå i gang i februar 2020</w:t>
      </w:r>
      <w:r w:rsidRPr="00AB066E">
        <w:t xml:space="preserve"> med godkendelse i Kommunalbestyrelsen af et kommissorie for arbejdet.</w:t>
      </w:r>
      <w:r>
        <w:t xml:space="preserve"> Administrativt forankres processen med at udarbejde energipolitikken i Center for Regional Udvikling, It og Sekretariat med centerchefen som styregruppeformand. Der etableres en styregruppe med og en arbejdsgruppe. </w:t>
      </w:r>
      <w:r w:rsidRPr="0093596E">
        <w:t>Dertil ove</w:t>
      </w:r>
      <w:r>
        <w:t>rvejes en referencegruppe/</w:t>
      </w:r>
      <w:proofErr w:type="spellStart"/>
      <w:r w:rsidRPr="0093596E">
        <w:t>advisory</w:t>
      </w:r>
      <w:proofErr w:type="spellEnd"/>
      <w:r w:rsidRPr="0093596E">
        <w:t xml:space="preserve"> board for faglig sparring.</w:t>
      </w:r>
      <w:r>
        <w:t xml:space="preserve">  </w:t>
      </w:r>
      <w:r w:rsidRPr="00AB066E">
        <w:t xml:space="preserve"> </w:t>
      </w:r>
    </w:p>
    <w:p w:rsidR="00C05549" w:rsidRDefault="00C05549" w:rsidP="00D0528B"/>
    <w:p w:rsidR="00C05549" w:rsidRPr="00AB066E" w:rsidRDefault="00C05549" w:rsidP="00D0528B">
      <w:r w:rsidRPr="00AB066E">
        <w:t xml:space="preserve">Den foreløbige forventning er, at arbejdet med Energipolitik og -strategi </w:t>
      </w:r>
      <w:r>
        <w:t xml:space="preserve">for Bornholm afsluttes i begyndelsen af 2021 med godkendelse i kommunalbestyrelsen.  </w:t>
      </w:r>
      <w:r w:rsidRPr="00AB066E">
        <w:t xml:space="preserve"> </w:t>
      </w:r>
    </w:p>
    <w:p w:rsidR="00C05549" w:rsidRPr="00D0528B" w:rsidRDefault="00C05549" w:rsidP="00921C81">
      <w:pPr>
        <w:pStyle w:val="DagsordenBrdtekst"/>
        <w:tabs>
          <w:tab w:val="left" w:pos="360"/>
        </w:tabs>
        <w:rPr>
          <w:b/>
        </w:rPr>
      </w:pPr>
    </w:p>
    <w:p w:rsidR="00C05549" w:rsidRDefault="00C05549" w:rsidP="00BC4B56">
      <w:pPr>
        <w:pStyle w:val="DagsordenAfsnitsoverskrift"/>
        <w:tabs>
          <w:tab w:val="left" w:pos="360"/>
        </w:tabs>
      </w:pPr>
      <w:r w:rsidRPr="00DE1D91">
        <w:t>Økonomi</w:t>
      </w:r>
      <w:r>
        <w:t>ske konsekvenser</w:t>
      </w:r>
    </w:p>
    <w:p w:rsidR="00C05549" w:rsidRDefault="00C05549" w:rsidP="00F337D3">
      <w:pPr>
        <w:pStyle w:val="DagsordenBrdtekst"/>
      </w:pPr>
      <w:r w:rsidRPr="00567275">
        <w:t>Ovenstående procesoplæg er udarbejdet på baggrund af en anbefaling om at anvende et betydeligt beløb til dataunderstøttelse og inddragels</w:t>
      </w:r>
      <w:r>
        <w:t>e af ekstern, faglig ekspertise.</w:t>
      </w:r>
    </w:p>
    <w:p w:rsidR="00C05549" w:rsidRDefault="00C05549" w:rsidP="00F337D3">
      <w:pPr>
        <w:pStyle w:val="DagsordenBrdtekst"/>
      </w:pPr>
      <w:r>
        <w:t xml:space="preserve">En indledende analysefase vil med afsæt i den nuværende situation i 2020 skulle skitsere hhv. de problemstillinger Bornholms står over for på energiområdet og de reelle handlemuligheder det afstedkommer. </w:t>
      </w:r>
    </w:p>
    <w:p w:rsidR="00C05549" w:rsidRDefault="00C05549" w:rsidP="00F337D3">
      <w:pPr>
        <w:pStyle w:val="DagsordenBrdtekst"/>
      </w:pPr>
      <w:r>
        <w:t xml:space="preserve">Er problemfelt og handlerum ikke tilstrækkeligt belyst før </w:t>
      </w:r>
      <w:proofErr w:type="spellStart"/>
      <w:r>
        <w:t>politikarbejdet</w:t>
      </w:r>
      <w:proofErr w:type="spellEnd"/>
      <w:r>
        <w:t xml:space="preserve"> går i gang, er der øget risiko for, at realisering af mål og intentioner i energipolitikken efterfølgende kan blive </w:t>
      </w:r>
      <w:r>
        <w:lastRenderedPageBreak/>
        <w:t xml:space="preserve">bremset af </w:t>
      </w:r>
      <w:r w:rsidRPr="00CE5EEA">
        <w:rPr>
          <w:i/>
        </w:rPr>
        <w:t>enten</w:t>
      </w:r>
      <w:r>
        <w:t xml:space="preserve"> manglende politisk opbakning til mulige handlinger </w:t>
      </w:r>
      <w:r w:rsidRPr="00CE5EEA">
        <w:rPr>
          <w:i/>
        </w:rPr>
        <w:t>og/eller</w:t>
      </w:r>
      <w:r>
        <w:t xml:space="preserve"> fordi politikken efterfølgende viser sig at være ikke-realiserbar for så vidt angår, hvad der er teknologisk og økonomisk muligt.  </w:t>
      </w:r>
    </w:p>
    <w:p w:rsidR="00C05549" w:rsidRDefault="00C05549" w:rsidP="00F0511B">
      <w:pPr>
        <w:pStyle w:val="DagsordenAfsnitsoverskrift"/>
      </w:pPr>
      <w:r>
        <w:t>Supplerende sagsfremstilling</w:t>
      </w:r>
    </w:p>
    <w:p w:rsidR="00C05549" w:rsidRDefault="00C05549"/>
    <w:p w:rsidR="00C05549" w:rsidRDefault="00C05549" w:rsidP="00884002">
      <w:pPr>
        <w:pStyle w:val="DagsordenBrdtekst"/>
      </w:pPr>
    </w:p>
    <w:p w:rsidR="00C05549" w:rsidRPr="00884002" w:rsidRDefault="00C05549" w:rsidP="00884002">
      <w:pPr>
        <w:pStyle w:val="DagsordenBrdtekst"/>
      </w:pPr>
    </w:p>
    <w:p w:rsidR="00C05549" w:rsidRDefault="00C05549">
      <w:pPr>
        <w:rPr>
          <w:rFonts w:ascii="Calibri" w:hAnsi="Calibri" w:cs="Calibri"/>
        </w:rPr>
      </w:pPr>
      <w:r>
        <w:rPr>
          <w:rFonts w:ascii="Calibri" w:hAnsi="Calibri" w:cs="Calibri"/>
        </w:rPr>
        <w:fldChar w:fldCharType="end"/>
      </w:r>
    </w:p>
    <w:p w:rsidR="00C05549" w:rsidRDefault="00C05549">
      <w:pPr>
        <w:rPr>
          <w:rFonts w:ascii="Calibri" w:hAnsi="Calibri" w:cs="Calibri"/>
        </w:rPr>
      </w:pPr>
      <w:r>
        <w:rPr>
          <w:rFonts w:ascii="Calibri" w:hAnsi="Calibri" w:cs="Calibri"/>
        </w:rPr>
        <w:br w:type="page"/>
      </w:r>
    </w:p>
    <w:p w:rsidR="00C05549" w:rsidRDefault="00C05549" w:rsidP="008336E4">
      <w:pPr>
        <w:pStyle w:val="DagsordenBrdtekst"/>
      </w:pPr>
      <w:r>
        <w:rPr>
          <w:rFonts w:ascii="Calibri" w:hAnsi="Calibri" w:cs="Calibri"/>
        </w:rPr>
        <w:fldChar w:fldCharType="begin"/>
      </w:r>
      <w:r>
        <w:rPr>
          <w:rFonts w:ascii="Calibri" w:hAnsi="Calibri" w:cs="Calibri"/>
        </w:rPr>
        <w:instrText xml:space="preserve"> INCLUDETEXT "C:\\Users\\gihma\\AppData\\Local\\Temp\\1349994466.Ficsdagsorden\\fcs_1350904571.DOCX" </w:instrText>
      </w:r>
      <w:r>
        <w:rPr>
          <w:rFonts w:ascii="Calibri" w:hAnsi="Calibri" w:cs="Calibri"/>
        </w:rPr>
        <w:fldChar w:fldCharType="separate"/>
      </w:r>
    </w:p>
    <w:p w:rsidR="00C05549" w:rsidRDefault="00C05549" w:rsidP="00E100C6">
      <w:pPr>
        <w:pStyle w:val="DagsordenBrdtekst"/>
      </w:pPr>
      <w:r>
        <w:t xml:space="preserve"> </w:t>
      </w:r>
      <w:bookmarkStart w:id="54" w:name="MDE2625624"/>
      <w:proofErr w:type="gramStart"/>
      <w:r>
        <w:t xml:space="preserve">Åbent </w:t>
      </w:r>
      <w:bookmarkEnd w:id="54"/>
      <w:r>
        <w:t xml:space="preserve"> punkt</w:t>
      </w:r>
      <w:proofErr w:type="gramEnd"/>
    </w:p>
    <w:p w:rsidR="00C05549" w:rsidRDefault="00C05549" w:rsidP="00E100C6">
      <w:pPr>
        <w:pStyle w:val="DagsordenHovedoverskrift"/>
      </w:pPr>
      <w:r>
        <w:t xml:space="preserve"> </w:t>
      </w:r>
      <w:bookmarkStart w:id="55" w:name="PKT2625624"/>
      <w:bookmarkStart w:id="56" w:name="_Toc26947938"/>
      <w:proofErr w:type="gramStart"/>
      <w:r>
        <w:t>9</w:t>
      </w:r>
      <w:bookmarkEnd w:id="55"/>
      <w:r>
        <w:t xml:space="preserve"> </w:t>
      </w:r>
      <w:r w:rsidRPr="003852A0">
        <w:t xml:space="preserve"> </w:t>
      </w:r>
      <w:r>
        <w:t>Eventuelt</w:t>
      </w:r>
      <w:bookmarkEnd w:id="56"/>
      <w:proofErr w:type="gramEnd"/>
      <w:r w:rsidRPr="003852A0">
        <w:t xml:space="preserve"> </w:t>
      </w:r>
    </w:p>
    <w:p w:rsidR="00C05549" w:rsidRPr="00AC5B56" w:rsidRDefault="00C05549" w:rsidP="00E100C6">
      <w:pPr>
        <w:pStyle w:val="Dagsordenjnr"/>
      </w:pPr>
      <w:r w:rsidRPr="00AC5B56">
        <w:t>00.22.04A08-0002</w:t>
      </w:r>
      <w:r w:rsidRPr="00AC5B56">
        <w:br/>
      </w:r>
    </w:p>
    <w:tbl>
      <w:tblPr>
        <w:tblW w:w="0" w:type="auto"/>
        <w:tblLayout w:type="fixed"/>
        <w:tblCellMar>
          <w:left w:w="70" w:type="dxa"/>
          <w:right w:w="70" w:type="dxa"/>
        </w:tblCellMar>
        <w:tblLook w:val="0000" w:firstRow="0" w:lastRow="0" w:firstColumn="0" w:lastColumn="0" w:noHBand="0" w:noVBand="0"/>
      </w:tblPr>
      <w:tblGrid>
        <w:gridCol w:w="3968"/>
        <w:gridCol w:w="1700"/>
        <w:gridCol w:w="1700"/>
        <w:gridCol w:w="1700"/>
      </w:tblGrid>
      <w:tr w:rsidR="00C05549" w:rsidRPr="00276C1D" w:rsidTr="00276C1D">
        <w:tc>
          <w:tcPr>
            <w:tcW w:w="3968" w:type="dxa"/>
          </w:tcPr>
          <w:p w:rsidR="00C05549" w:rsidRPr="00276C1D" w:rsidRDefault="00C05549" w:rsidP="00276C1D">
            <w:pPr>
              <w:rPr>
                <w:b/>
              </w:rPr>
            </w:pPr>
            <w:bookmarkStart w:id="57" w:name="HIST2625624"/>
            <w:r>
              <w:rPr>
                <w:b/>
              </w:rPr>
              <w:t>Behandling</w:t>
            </w:r>
          </w:p>
        </w:tc>
        <w:tc>
          <w:tcPr>
            <w:tcW w:w="1700" w:type="dxa"/>
          </w:tcPr>
          <w:p w:rsidR="00C05549" w:rsidRPr="00276C1D" w:rsidRDefault="00C05549" w:rsidP="00276C1D">
            <w:pPr>
              <w:jc w:val="right"/>
              <w:rPr>
                <w:b/>
              </w:rPr>
            </w:pPr>
            <w:r>
              <w:rPr>
                <w:b/>
              </w:rPr>
              <w:t>Mødedato</w:t>
            </w:r>
          </w:p>
        </w:tc>
        <w:tc>
          <w:tcPr>
            <w:tcW w:w="1700" w:type="dxa"/>
          </w:tcPr>
          <w:p w:rsidR="00C05549" w:rsidRPr="00276C1D" w:rsidRDefault="00C05549" w:rsidP="00276C1D">
            <w:pPr>
              <w:jc w:val="center"/>
              <w:rPr>
                <w:b/>
              </w:rPr>
            </w:pPr>
            <w:r>
              <w:rPr>
                <w:b/>
              </w:rPr>
              <w:t>Åbent punkt</w:t>
            </w:r>
          </w:p>
        </w:tc>
        <w:tc>
          <w:tcPr>
            <w:tcW w:w="1700" w:type="dxa"/>
          </w:tcPr>
          <w:p w:rsidR="00C05549" w:rsidRPr="00276C1D" w:rsidRDefault="00C05549" w:rsidP="00276C1D">
            <w:pPr>
              <w:jc w:val="center"/>
              <w:rPr>
                <w:b/>
              </w:rPr>
            </w:pPr>
            <w:r>
              <w:rPr>
                <w:b/>
              </w:rPr>
              <w:t>Lukket punkt</w:t>
            </w:r>
          </w:p>
        </w:tc>
      </w:tr>
      <w:tr w:rsidR="00C05549" w:rsidRPr="00276C1D" w:rsidTr="00276C1D">
        <w:tc>
          <w:tcPr>
            <w:tcW w:w="3968" w:type="dxa"/>
          </w:tcPr>
          <w:p w:rsidR="00C05549" w:rsidRPr="00276C1D" w:rsidRDefault="00C05549" w:rsidP="00276C1D">
            <w:r>
              <w:t>Særligt udvalg om klima og bæredygtighed</w:t>
            </w:r>
          </w:p>
        </w:tc>
        <w:tc>
          <w:tcPr>
            <w:tcW w:w="1700" w:type="dxa"/>
          </w:tcPr>
          <w:p w:rsidR="00C05549" w:rsidRPr="00276C1D" w:rsidRDefault="00C05549" w:rsidP="00276C1D">
            <w:pPr>
              <w:jc w:val="right"/>
            </w:pPr>
            <w:r>
              <w:t>16-12-2019</w:t>
            </w:r>
          </w:p>
        </w:tc>
        <w:tc>
          <w:tcPr>
            <w:tcW w:w="1700" w:type="dxa"/>
          </w:tcPr>
          <w:p w:rsidR="00C05549" w:rsidRPr="00276C1D" w:rsidRDefault="00C05549" w:rsidP="00276C1D">
            <w:pPr>
              <w:jc w:val="center"/>
            </w:pPr>
            <w:r>
              <w:t>9</w:t>
            </w:r>
          </w:p>
        </w:tc>
        <w:tc>
          <w:tcPr>
            <w:tcW w:w="1700" w:type="dxa"/>
          </w:tcPr>
          <w:p w:rsidR="00C05549" w:rsidRPr="00276C1D" w:rsidRDefault="00C05549" w:rsidP="00276C1D">
            <w:pPr>
              <w:jc w:val="center"/>
            </w:pPr>
          </w:p>
        </w:tc>
      </w:tr>
      <w:bookmarkEnd w:id="57"/>
    </w:tbl>
    <w:p w:rsidR="00C05549" w:rsidRDefault="00C05549" w:rsidP="00E100C6">
      <w:pPr>
        <w:pStyle w:val="DagsordenAfsnitsoverskrift"/>
      </w:pPr>
    </w:p>
    <w:p w:rsidR="00C05549" w:rsidRDefault="00C05549" w:rsidP="00367B49">
      <w:pPr>
        <w:pStyle w:val="Dagsordenmarkerettekst"/>
      </w:pPr>
      <w:r>
        <w:t>Særligt udvalg om klima og bæredygtighed den 16. december 2019:</w:t>
      </w:r>
    </w:p>
    <w:p w:rsidR="00C05549" w:rsidRPr="00367B49" w:rsidRDefault="00C05549" w:rsidP="00367B49">
      <w:pPr>
        <w:pStyle w:val="Dagsordenmarkerettekst"/>
      </w:pPr>
    </w:p>
    <w:p w:rsidR="00C05549" w:rsidRDefault="00C05549">
      <w:pPr>
        <w:rPr>
          <w:rFonts w:ascii="Calibri" w:hAnsi="Calibri" w:cs="Calibri"/>
        </w:rPr>
      </w:pPr>
      <w:r>
        <w:rPr>
          <w:rFonts w:ascii="Calibri" w:hAnsi="Calibri" w:cs="Calibri"/>
        </w:rPr>
        <w:fldChar w:fldCharType="end"/>
      </w:r>
    </w:p>
    <w:p w:rsidR="00C05549" w:rsidRDefault="00C05549">
      <w:pPr>
        <w:rPr>
          <w:rFonts w:ascii="Calibri" w:hAnsi="Calibri" w:cs="Calibri"/>
        </w:rPr>
      </w:pPr>
    </w:p>
    <w:p w:rsidR="00C05549" w:rsidRPr="00276C1D" w:rsidRDefault="00C05549">
      <w:pPr>
        <w:rPr>
          <w:rFonts w:ascii="Calibri" w:hAnsi="Calibri" w:cs="Calibri"/>
        </w:rPr>
      </w:pPr>
    </w:p>
    <w:p w:rsidR="00AD1D88" w:rsidRDefault="00AD1D88" w:rsidP="00DD0FE1">
      <w:pPr>
        <w:pStyle w:val="DagsordenBrdtekst"/>
        <w:spacing w:after="120"/>
      </w:pPr>
      <w:bookmarkStart w:id="58" w:name="_GoBack"/>
      <w:bookmarkEnd w:id="58"/>
    </w:p>
    <w:sectPr w:rsidR="00AD1D88" w:rsidSect="001D68CC">
      <w:headerReference w:type="even" r:id="rId19"/>
      <w:headerReference w:type="default" r:id="rId20"/>
      <w:headerReference w:type="first" r:id="rId21"/>
      <w:type w:val="continuous"/>
      <w:pgSz w:w="11906" w:h="16838"/>
      <w:pgMar w:top="1701" w:right="1134" w:bottom="1418" w:left="1134"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1D88" w:rsidRDefault="00AD1D88">
      <w:r>
        <w:separator/>
      </w:r>
    </w:p>
  </w:endnote>
  <w:endnote w:type="continuationSeparator" w:id="0">
    <w:p w:rsidR="00AD1D88" w:rsidRDefault="00AD1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Garamond">
    <w:panose1 w:val="020204040303010108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1D88" w:rsidRDefault="00AD1D88">
      <w:r>
        <w:separator/>
      </w:r>
    </w:p>
  </w:footnote>
  <w:footnote w:type="continuationSeparator" w:id="0">
    <w:p w:rsidR="00AD1D88" w:rsidRDefault="00AD1D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D88" w:rsidRDefault="00AD1D88">
    <w:pPr>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rsidR="00AD1D88" w:rsidRDefault="00AD1D88">
    <w:pPr>
      <w:ind w:right="36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577" w:rsidRDefault="00ED2577">
    <w:pPr>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rsidR="00ED2577" w:rsidRDefault="00ED2577">
    <w:pPr>
      <w:ind w:right="360"/>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577" w:rsidRDefault="00ED2577" w:rsidP="00B744BB">
    <w:pPr>
      <w:framePr w:w="1611" w:h="365" w:hRule="exact" w:wrap="around" w:vAnchor="text" w:hAnchor="page" w:x="9055" w:y="273"/>
      <w:jc w:val="right"/>
      <w:rPr>
        <w:rStyle w:val="Sidetal"/>
      </w:rPr>
    </w:pPr>
    <w:r>
      <w:rPr>
        <w:rStyle w:val="Sidetal"/>
      </w:rPr>
      <w:t xml:space="preserve">Side </w:t>
    </w:r>
    <w:r>
      <w:rPr>
        <w:rStyle w:val="Sidetal"/>
      </w:rPr>
      <w:fldChar w:fldCharType="begin"/>
    </w:r>
    <w:r>
      <w:rPr>
        <w:rStyle w:val="Sidetal"/>
      </w:rPr>
      <w:instrText xml:space="preserve">PAGE  </w:instrText>
    </w:r>
    <w:r>
      <w:rPr>
        <w:rStyle w:val="Sidetal"/>
      </w:rPr>
      <w:fldChar w:fldCharType="separate"/>
    </w:r>
    <w:r>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NUMPAGES   \* MERGEFORMAT </w:instrText>
    </w:r>
    <w:r>
      <w:rPr>
        <w:rStyle w:val="Sidetal"/>
      </w:rPr>
      <w:fldChar w:fldCharType="separate"/>
    </w:r>
    <w:r>
      <w:rPr>
        <w:rStyle w:val="Sidetal"/>
        <w:noProof/>
      </w:rPr>
      <w:t>2</w:t>
    </w:r>
    <w:r>
      <w:rPr>
        <w:rStyle w:val="Sidetal"/>
      </w:rPr>
      <w:fldChar w:fldCharType="end"/>
    </w:r>
  </w:p>
  <w:tbl>
    <w:tblPr>
      <w:tblW w:w="9790" w:type="dxa"/>
      <w:tblCellMar>
        <w:left w:w="70" w:type="dxa"/>
        <w:right w:w="70" w:type="dxa"/>
      </w:tblCellMar>
      <w:tblLook w:val="0000" w:firstRow="0" w:lastRow="0" w:firstColumn="0" w:lastColumn="0" w:noHBand="0" w:noVBand="0"/>
    </w:tblPr>
    <w:tblGrid>
      <w:gridCol w:w="4030"/>
      <w:gridCol w:w="3979"/>
      <w:gridCol w:w="1781"/>
    </w:tblGrid>
    <w:tr w:rsidR="00ED2577">
      <w:tc>
        <w:tcPr>
          <w:tcW w:w="4030" w:type="dxa"/>
        </w:tcPr>
        <w:p w:rsidR="00ED2577" w:rsidRDefault="00ED2577">
          <w:pPr>
            <w:pStyle w:val="DagsordenSidehoved"/>
          </w:pPr>
          <w:r>
            <w:t>Bornholms Regionskommune</w:t>
          </w:r>
        </w:p>
        <w:p w:rsidR="00ED2577" w:rsidRDefault="00ED2577">
          <w:pPr>
            <w:pStyle w:val="DagsordenSidehoved"/>
          </w:pPr>
          <w:r w:rsidRPr="00330BAD">
            <w:rPr>
              <w:noProof/>
            </w:rPr>
            <w:t>Særligt udvalg om klima og bæredygtighed</w:t>
          </w:r>
        </w:p>
      </w:tc>
      <w:tc>
        <w:tcPr>
          <w:tcW w:w="3979" w:type="dxa"/>
        </w:tcPr>
        <w:p w:rsidR="00ED2577" w:rsidRDefault="00ED2577">
          <w:pPr>
            <w:pStyle w:val="DagsordenSidehoved"/>
          </w:pPr>
          <w:r w:rsidRPr="00330BAD">
            <w:rPr>
              <w:noProof/>
            </w:rPr>
            <w:t>mandag den 16. december 2019</w:t>
          </w:r>
          <w:r>
            <w:t xml:space="preserve"> </w:t>
          </w:r>
        </w:p>
        <w:p w:rsidR="00ED2577" w:rsidRDefault="00ED2577">
          <w:pPr>
            <w:pStyle w:val="DagsordenSidehoved"/>
          </w:pPr>
          <w:r>
            <w:t xml:space="preserve">kl. </w:t>
          </w:r>
          <w:r w:rsidRPr="00330BAD">
            <w:rPr>
              <w:noProof/>
            </w:rPr>
            <w:t>16:00</w:t>
          </w:r>
        </w:p>
        <w:p w:rsidR="00ED2577" w:rsidRDefault="00ED2577">
          <w:pPr>
            <w:pStyle w:val="DagsordenSidehoved"/>
          </w:pPr>
        </w:p>
      </w:tc>
      <w:tc>
        <w:tcPr>
          <w:tcW w:w="1781" w:type="dxa"/>
        </w:tcPr>
        <w:p w:rsidR="00ED2577" w:rsidRDefault="00ED2577">
          <w:pPr>
            <w:pStyle w:val="DagsordenSidehoved"/>
          </w:pPr>
        </w:p>
        <w:p w:rsidR="00ED2577" w:rsidRDefault="00ED2577">
          <w:pPr>
            <w:pStyle w:val="DagsordenSidehoved"/>
          </w:pPr>
          <w:r>
            <w:t xml:space="preserve"> </w:t>
          </w:r>
        </w:p>
      </w:tc>
    </w:tr>
  </w:tbl>
  <w:p w:rsidR="00ED2577" w:rsidRDefault="00ED2577"/>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D2577" w:rsidRDefault="00AC5B5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margin-left:18pt;margin-top:4.6pt;width:54pt;height:102.75pt;z-index:251658240">
          <v:imagedata r:id="rId1" o:title="BrkLOGOligeside_top3"/>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D88" w:rsidRDefault="00AD1D88" w:rsidP="00B744BB">
    <w:pPr>
      <w:framePr w:w="1611" w:h="365" w:hRule="exact" w:wrap="around" w:vAnchor="text" w:hAnchor="page" w:x="9055" w:y="273"/>
      <w:jc w:val="right"/>
      <w:rPr>
        <w:rStyle w:val="Sidetal"/>
      </w:rPr>
    </w:pPr>
    <w:r>
      <w:rPr>
        <w:rStyle w:val="Sidetal"/>
      </w:rPr>
      <w:t xml:space="preserve">Side </w:t>
    </w:r>
    <w:r>
      <w:rPr>
        <w:rStyle w:val="Sidetal"/>
      </w:rPr>
      <w:fldChar w:fldCharType="begin"/>
    </w:r>
    <w:r>
      <w:rPr>
        <w:rStyle w:val="Sidetal"/>
      </w:rPr>
      <w:instrText xml:space="preserve">PAGE  </w:instrText>
    </w:r>
    <w:r>
      <w:rPr>
        <w:rStyle w:val="Sidetal"/>
      </w:rPr>
      <w:fldChar w:fldCharType="separate"/>
    </w:r>
    <w:r>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NUMPAGES   \* MERGEFORMAT </w:instrText>
    </w:r>
    <w:r>
      <w:rPr>
        <w:rStyle w:val="Sidetal"/>
      </w:rPr>
      <w:fldChar w:fldCharType="separate"/>
    </w:r>
    <w:r>
      <w:rPr>
        <w:rStyle w:val="Sidetal"/>
        <w:noProof/>
      </w:rPr>
      <w:t>2</w:t>
    </w:r>
    <w:r>
      <w:rPr>
        <w:rStyle w:val="Sidetal"/>
      </w:rPr>
      <w:fldChar w:fldCharType="end"/>
    </w:r>
  </w:p>
  <w:tbl>
    <w:tblPr>
      <w:tblW w:w="9790" w:type="dxa"/>
      <w:tblCellMar>
        <w:left w:w="70" w:type="dxa"/>
        <w:right w:w="70" w:type="dxa"/>
      </w:tblCellMar>
      <w:tblLook w:val="0000" w:firstRow="0" w:lastRow="0" w:firstColumn="0" w:lastColumn="0" w:noHBand="0" w:noVBand="0"/>
    </w:tblPr>
    <w:tblGrid>
      <w:gridCol w:w="4030"/>
      <w:gridCol w:w="3979"/>
      <w:gridCol w:w="1781"/>
    </w:tblGrid>
    <w:tr w:rsidR="00AD1D88">
      <w:tc>
        <w:tcPr>
          <w:tcW w:w="4030" w:type="dxa"/>
        </w:tcPr>
        <w:p w:rsidR="00AD1D88" w:rsidRDefault="00AD1D88">
          <w:pPr>
            <w:pStyle w:val="DagsordenSidehoved"/>
          </w:pPr>
          <w:r>
            <w:t>Bornholms Regionskommune</w:t>
          </w:r>
        </w:p>
        <w:p w:rsidR="00AD1D88" w:rsidRDefault="00AD1D88">
          <w:pPr>
            <w:pStyle w:val="DagsordenSidehoved"/>
          </w:pPr>
          <w:r w:rsidRPr="00330BAD">
            <w:rPr>
              <w:noProof/>
            </w:rPr>
            <w:t>Særligt udvalg om klima og bæredygtighed</w:t>
          </w:r>
        </w:p>
      </w:tc>
      <w:tc>
        <w:tcPr>
          <w:tcW w:w="3979" w:type="dxa"/>
        </w:tcPr>
        <w:p w:rsidR="00AD1D88" w:rsidRDefault="00AD1D88">
          <w:pPr>
            <w:pStyle w:val="DagsordenSidehoved"/>
          </w:pPr>
          <w:r w:rsidRPr="00330BAD">
            <w:rPr>
              <w:noProof/>
            </w:rPr>
            <w:t>mandag den 16. december 2019</w:t>
          </w:r>
          <w:r>
            <w:t xml:space="preserve"> </w:t>
          </w:r>
        </w:p>
        <w:p w:rsidR="00AD1D88" w:rsidRDefault="00AD1D88">
          <w:pPr>
            <w:pStyle w:val="DagsordenSidehoved"/>
          </w:pPr>
          <w:r>
            <w:t xml:space="preserve">kl. </w:t>
          </w:r>
          <w:r w:rsidRPr="00330BAD">
            <w:rPr>
              <w:noProof/>
            </w:rPr>
            <w:t>16:00</w:t>
          </w:r>
        </w:p>
        <w:p w:rsidR="00AD1D88" w:rsidRDefault="00AD1D88">
          <w:pPr>
            <w:pStyle w:val="DagsordenSidehoved"/>
          </w:pPr>
        </w:p>
      </w:tc>
      <w:tc>
        <w:tcPr>
          <w:tcW w:w="1781" w:type="dxa"/>
        </w:tcPr>
        <w:p w:rsidR="00AD1D88" w:rsidRDefault="00AD1D88">
          <w:pPr>
            <w:pStyle w:val="DagsordenSidehoved"/>
          </w:pPr>
        </w:p>
        <w:p w:rsidR="00AD1D88" w:rsidRDefault="00AD1D88">
          <w:pPr>
            <w:pStyle w:val="DagsordenSidehoved"/>
          </w:pPr>
          <w:r>
            <w:t xml:space="preserve"> </w:t>
          </w:r>
        </w:p>
      </w:tc>
    </w:tr>
  </w:tbl>
  <w:p w:rsidR="00AD1D88" w:rsidRDefault="00AD1D88"/>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1D88" w:rsidRDefault="00AC5B5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margin-left:18pt;margin-top:4.6pt;width:54pt;height:102.75pt;z-index:251656192">
          <v:imagedata r:id="rId1" o:title="BrkLOGOligeside_top3"/>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549" w:rsidRDefault="00C05549">
    <w:pPr>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rsidR="00C05549" w:rsidRDefault="00C05549">
    <w:pPr>
      <w:ind w:right="360"/>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549" w:rsidRDefault="00C05549" w:rsidP="00B744BB">
    <w:pPr>
      <w:framePr w:w="1611" w:h="365" w:hRule="exact" w:wrap="around" w:vAnchor="text" w:hAnchor="page" w:x="9055" w:y="273"/>
      <w:jc w:val="right"/>
      <w:rPr>
        <w:rStyle w:val="Sidetal"/>
      </w:rPr>
    </w:pPr>
    <w:r>
      <w:rPr>
        <w:rStyle w:val="Sidetal"/>
      </w:rPr>
      <w:t xml:space="preserve">Side </w:t>
    </w:r>
    <w:r>
      <w:rPr>
        <w:rStyle w:val="Sidetal"/>
      </w:rPr>
      <w:fldChar w:fldCharType="begin"/>
    </w:r>
    <w:r>
      <w:rPr>
        <w:rStyle w:val="Sidetal"/>
      </w:rPr>
      <w:instrText xml:space="preserve">PAGE  </w:instrText>
    </w:r>
    <w:r>
      <w:rPr>
        <w:rStyle w:val="Sidetal"/>
      </w:rPr>
      <w:fldChar w:fldCharType="separate"/>
    </w:r>
    <w:r>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NUMPAGES   \* MERGEFORMAT </w:instrText>
    </w:r>
    <w:r>
      <w:rPr>
        <w:rStyle w:val="Sidetal"/>
      </w:rPr>
      <w:fldChar w:fldCharType="separate"/>
    </w:r>
    <w:r>
      <w:rPr>
        <w:rStyle w:val="Sidetal"/>
        <w:noProof/>
      </w:rPr>
      <w:t>2</w:t>
    </w:r>
    <w:r>
      <w:rPr>
        <w:rStyle w:val="Sidetal"/>
      </w:rPr>
      <w:fldChar w:fldCharType="end"/>
    </w:r>
  </w:p>
  <w:tbl>
    <w:tblPr>
      <w:tblW w:w="9790" w:type="dxa"/>
      <w:tblCellMar>
        <w:left w:w="70" w:type="dxa"/>
        <w:right w:w="70" w:type="dxa"/>
      </w:tblCellMar>
      <w:tblLook w:val="0000" w:firstRow="0" w:lastRow="0" w:firstColumn="0" w:lastColumn="0" w:noHBand="0" w:noVBand="0"/>
    </w:tblPr>
    <w:tblGrid>
      <w:gridCol w:w="4030"/>
      <w:gridCol w:w="3979"/>
      <w:gridCol w:w="1781"/>
    </w:tblGrid>
    <w:tr w:rsidR="00C05549">
      <w:tc>
        <w:tcPr>
          <w:tcW w:w="4030" w:type="dxa"/>
        </w:tcPr>
        <w:p w:rsidR="00C05549" w:rsidRDefault="00C05549">
          <w:pPr>
            <w:pStyle w:val="DagsordenSidehoved"/>
          </w:pPr>
          <w:r>
            <w:t>Bornholms Regionskommune</w:t>
          </w:r>
        </w:p>
        <w:p w:rsidR="00C05549" w:rsidRDefault="00C05549">
          <w:pPr>
            <w:pStyle w:val="DagsordenSidehoved"/>
          </w:pPr>
          <w:r w:rsidRPr="00330BAD">
            <w:rPr>
              <w:noProof/>
            </w:rPr>
            <w:t>Særligt udvalg om klima og bæredygtighed</w:t>
          </w:r>
        </w:p>
      </w:tc>
      <w:tc>
        <w:tcPr>
          <w:tcW w:w="3979" w:type="dxa"/>
        </w:tcPr>
        <w:p w:rsidR="00C05549" w:rsidRDefault="00C05549">
          <w:pPr>
            <w:pStyle w:val="DagsordenSidehoved"/>
          </w:pPr>
          <w:r w:rsidRPr="00330BAD">
            <w:rPr>
              <w:noProof/>
            </w:rPr>
            <w:t>mandag den 16. december 2019</w:t>
          </w:r>
          <w:r>
            <w:t xml:space="preserve"> </w:t>
          </w:r>
        </w:p>
        <w:p w:rsidR="00C05549" w:rsidRDefault="00C05549">
          <w:pPr>
            <w:pStyle w:val="DagsordenSidehoved"/>
          </w:pPr>
          <w:r>
            <w:t xml:space="preserve">kl. </w:t>
          </w:r>
          <w:r w:rsidRPr="00330BAD">
            <w:rPr>
              <w:noProof/>
            </w:rPr>
            <w:t>16:00</w:t>
          </w:r>
        </w:p>
        <w:p w:rsidR="00C05549" w:rsidRDefault="00C05549">
          <w:pPr>
            <w:pStyle w:val="DagsordenSidehoved"/>
          </w:pPr>
        </w:p>
      </w:tc>
      <w:tc>
        <w:tcPr>
          <w:tcW w:w="1781" w:type="dxa"/>
        </w:tcPr>
        <w:p w:rsidR="00C05549" w:rsidRDefault="00C05549">
          <w:pPr>
            <w:pStyle w:val="DagsordenSidehoved"/>
          </w:pPr>
        </w:p>
        <w:p w:rsidR="00C05549" w:rsidRDefault="00C05549">
          <w:pPr>
            <w:pStyle w:val="DagsordenSidehoved"/>
          </w:pPr>
          <w:r>
            <w:t xml:space="preserve"> </w:t>
          </w:r>
        </w:p>
      </w:tc>
    </w:tr>
  </w:tbl>
  <w:p w:rsidR="00C05549" w:rsidRDefault="00C05549"/>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549" w:rsidRDefault="00AC5B5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18pt;margin-top:4.6pt;width:54pt;height:102.75pt;z-index:251657216">
          <v:imagedata r:id="rId1" o:title="BrkLOGOligeside_top3"/>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549" w:rsidRDefault="00C05549">
    <w:pPr>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Pr>
        <w:rStyle w:val="Sidetal"/>
        <w:noProof/>
      </w:rPr>
      <w:t>1</w:t>
    </w:r>
    <w:r>
      <w:rPr>
        <w:rStyle w:val="Sidetal"/>
      </w:rPr>
      <w:fldChar w:fldCharType="end"/>
    </w:r>
  </w:p>
  <w:p w:rsidR="00C05549" w:rsidRDefault="00C05549">
    <w:pPr>
      <w:ind w:right="360"/>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549" w:rsidRDefault="00C05549" w:rsidP="00B744BB">
    <w:pPr>
      <w:framePr w:w="1611" w:h="365" w:hRule="exact" w:wrap="around" w:vAnchor="text" w:hAnchor="page" w:x="9055" w:y="273"/>
      <w:jc w:val="right"/>
      <w:rPr>
        <w:rStyle w:val="Sidetal"/>
      </w:rPr>
    </w:pPr>
    <w:r>
      <w:rPr>
        <w:rStyle w:val="Sidetal"/>
      </w:rPr>
      <w:t xml:space="preserve">Side </w:t>
    </w:r>
    <w:r>
      <w:rPr>
        <w:rStyle w:val="Sidetal"/>
      </w:rPr>
      <w:fldChar w:fldCharType="begin"/>
    </w:r>
    <w:r>
      <w:rPr>
        <w:rStyle w:val="Sidetal"/>
      </w:rPr>
      <w:instrText xml:space="preserve">PAGE  </w:instrText>
    </w:r>
    <w:r>
      <w:rPr>
        <w:rStyle w:val="Sidetal"/>
      </w:rPr>
      <w:fldChar w:fldCharType="separate"/>
    </w:r>
    <w:r>
      <w:rPr>
        <w:rStyle w:val="Sidetal"/>
        <w:noProof/>
      </w:rPr>
      <w:t>2</w:t>
    </w:r>
    <w:r>
      <w:rPr>
        <w:rStyle w:val="Sidetal"/>
      </w:rPr>
      <w:fldChar w:fldCharType="end"/>
    </w:r>
    <w:r>
      <w:rPr>
        <w:rStyle w:val="Sidetal"/>
      </w:rPr>
      <w:t xml:space="preserve"> af </w:t>
    </w:r>
    <w:r>
      <w:rPr>
        <w:rStyle w:val="Sidetal"/>
      </w:rPr>
      <w:fldChar w:fldCharType="begin"/>
    </w:r>
    <w:r>
      <w:rPr>
        <w:rStyle w:val="Sidetal"/>
      </w:rPr>
      <w:instrText xml:space="preserve"> NUMPAGES   \* MERGEFORMAT </w:instrText>
    </w:r>
    <w:r>
      <w:rPr>
        <w:rStyle w:val="Sidetal"/>
      </w:rPr>
      <w:fldChar w:fldCharType="separate"/>
    </w:r>
    <w:r>
      <w:rPr>
        <w:rStyle w:val="Sidetal"/>
        <w:noProof/>
      </w:rPr>
      <w:t>2</w:t>
    </w:r>
    <w:r>
      <w:rPr>
        <w:rStyle w:val="Sidetal"/>
      </w:rPr>
      <w:fldChar w:fldCharType="end"/>
    </w:r>
  </w:p>
  <w:tbl>
    <w:tblPr>
      <w:tblW w:w="9790" w:type="dxa"/>
      <w:tblCellMar>
        <w:left w:w="70" w:type="dxa"/>
        <w:right w:w="70" w:type="dxa"/>
      </w:tblCellMar>
      <w:tblLook w:val="0000" w:firstRow="0" w:lastRow="0" w:firstColumn="0" w:lastColumn="0" w:noHBand="0" w:noVBand="0"/>
    </w:tblPr>
    <w:tblGrid>
      <w:gridCol w:w="4030"/>
      <w:gridCol w:w="3979"/>
      <w:gridCol w:w="1781"/>
    </w:tblGrid>
    <w:tr w:rsidR="00C05549">
      <w:tc>
        <w:tcPr>
          <w:tcW w:w="4030" w:type="dxa"/>
        </w:tcPr>
        <w:p w:rsidR="00C05549" w:rsidRDefault="00C05549">
          <w:pPr>
            <w:pStyle w:val="DagsordenSidehoved"/>
          </w:pPr>
          <w:r>
            <w:t>Bornholms Regionskommune</w:t>
          </w:r>
        </w:p>
        <w:p w:rsidR="00C05549" w:rsidRDefault="00C05549">
          <w:pPr>
            <w:pStyle w:val="DagsordenSidehoved"/>
          </w:pPr>
          <w:r w:rsidRPr="00330BAD">
            <w:rPr>
              <w:noProof/>
            </w:rPr>
            <w:t>Særligt udvalg om klima og bæredygtighed</w:t>
          </w:r>
        </w:p>
      </w:tc>
      <w:tc>
        <w:tcPr>
          <w:tcW w:w="3979" w:type="dxa"/>
        </w:tcPr>
        <w:p w:rsidR="00C05549" w:rsidRDefault="00C05549">
          <w:pPr>
            <w:pStyle w:val="DagsordenSidehoved"/>
          </w:pPr>
          <w:r w:rsidRPr="00330BAD">
            <w:rPr>
              <w:noProof/>
            </w:rPr>
            <w:t>mandag den 16. december 2019</w:t>
          </w:r>
          <w:r>
            <w:t xml:space="preserve"> </w:t>
          </w:r>
        </w:p>
        <w:p w:rsidR="00C05549" w:rsidRDefault="00C05549">
          <w:pPr>
            <w:pStyle w:val="DagsordenSidehoved"/>
          </w:pPr>
          <w:r>
            <w:t xml:space="preserve">kl. </w:t>
          </w:r>
          <w:r w:rsidRPr="00330BAD">
            <w:rPr>
              <w:noProof/>
            </w:rPr>
            <w:t>16:00</w:t>
          </w:r>
        </w:p>
        <w:p w:rsidR="00C05549" w:rsidRDefault="00C05549">
          <w:pPr>
            <w:pStyle w:val="DagsordenSidehoved"/>
          </w:pPr>
        </w:p>
      </w:tc>
      <w:tc>
        <w:tcPr>
          <w:tcW w:w="1781" w:type="dxa"/>
        </w:tcPr>
        <w:p w:rsidR="00C05549" w:rsidRDefault="00C05549">
          <w:pPr>
            <w:pStyle w:val="DagsordenSidehoved"/>
          </w:pPr>
        </w:p>
        <w:p w:rsidR="00C05549" w:rsidRDefault="00C05549">
          <w:pPr>
            <w:pStyle w:val="DagsordenSidehoved"/>
          </w:pPr>
          <w:r>
            <w:t xml:space="preserve"> </w:t>
          </w:r>
        </w:p>
      </w:tc>
    </w:tr>
  </w:tbl>
  <w:p w:rsidR="00C05549" w:rsidRDefault="00C05549"/>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05549" w:rsidRDefault="00AC5B56">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5" type="#_x0000_t75" style="position:absolute;margin-left:18pt;margin-top:4.6pt;width:54pt;height:102.75pt;z-index:251659264">
          <v:imagedata r:id="rId1" o:title="BrkLOGOligeside_top3"/>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B0A2D5B"/>
    <w:multiLevelType w:val="hybridMultilevel"/>
    <w:tmpl w:val="9B44EC56"/>
    <w:lvl w:ilvl="0" w:tplc="C944E1D4">
      <w:start w:val="1"/>
      <w:numFmt w:val="decimal"/>
      <w:lvlText w:val="%1."/>
      <w:lvlJc w:val="left"/>
      <w:pPr>
        <w:tabs>
          <w:tab w:val="num" w:pos="425"/>
        </w:tabs>
        <w:ind w:left="425" w:hanging="425"/>
      </w:pPr>
      <w:rPr>
        <w:rFonts w:ascii="Garamond" w:hAnsi="Garamond" w:hint="default"/>
        <w:b/>
        <w:i w:val="0"/>
        <w:sz w:val="24"/>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1" w15:restartNumberingAfterBreak="1">
    <w:nsid w:val="0D9F408B"/>
    <w:multiLevelType w:val="hybridMultilevel"/>
    <w:tmpl w:val="E9A60986"/>
    <w:lvl w:ilvl="0" w:tplc="54C0A8A8">
      <w:start w:val="1"/>
      <w:numFmt w:val="lowerLetter"/>
      <w:pStyle w:val="Dagsordenpunktopstillingmedbogstaver"/>
      <w:lvlText w:val="%1)"/>
      <w:lvlJc w:val="left"/>
      <w:pPr>
        <w:tabs>
          <w:tab w:val="num" w:pos="357"/>
        </w:tabs>
        <w:ind w:left="357" w:hanging="357"/>
      </w:pPr>
      <w:rPr>
        <w:rFonts w:ascii="Verdana" w:hAnsi="Verdana" w:hint="default"/>
      </w:rPr>
    </w:lvl>
    <w:lvl w:ilvl="1" w:tplc="04060019" w:tentative="1">
      <w:start w:val="1"/>
      <w:numFmt w:val="lowerLetter"/>
      <w:lvlText w:val="%2."/>
      <w:lvlJc w:val="left"/>
      <w:pPr>
        <w:tabs>
          <w:tab w:val="num" w:pos="1440"/>
        </w:tabs>
        <w:ind w:left="1440" w:hanging="360"/>
      </w:pPr>
    </w:lvl>
    <w:lvl w:ilvl="2" w:tplc="0406001B" w:tentative="1">
      <w:start w:val="1"/>
      <w:numFmt w:val="lowerRoman"/>
      <w:lvlText w:val="%3."/>
      <w:lvlJc w:val="right"/>
      <w:pPr>
        <w:tabs>
          <w:tab w:val="num" w:pos="2160"/>
        </w:tabs>
        <w:ind w:left="2160" w:hanging="180"/>
      </w:pPr>
    </w:lvl>
    <w:lvl w:ilvl="3" w:tplc="0406000F" w:tentative="1">
      <w:start w:val="1"/>
      <w:numFmt w:val="decimal"/>
      <w:lvlText w:val="%4."/>
      <w:lvlJc w:val="left"/>
      <w:pPr>
        <w:tabs>
          <w:tab w:val="num" w:pos="2880"/>
        </w:tabs>
        <w:ind w:left="2880" w:hanging="360"/>
      </w:pPr>
    </w:lvl>
    <w:lvl w:ilvl="4" w:tplc="04060019" w:tentative="1">
      <w:start w:val="1"/>
      <w:numFmt w:val="lowerLetter"/>
      <w:lvlText w:val="%5."/>
      <w:lvlJc w:val="left"/>
      <w:pPr>
        <w:tabs>
          <w:tab w:val="num" w:pos="3600"/>
        </w:tabs>
        <w:ind w:left="3600" w:hanging="360"/>
      </w:pPr>
    </w:lvl>
    <w:lvl w:ilvl="5" w:tplc="0406001B" w:tentative="1">
      <w:start w:val="1"/>
      <w:numFmt w:val="lowerRoman"/>
      <w:lvlText w:val="%6."/>
      <w:lvlJc w:val="right"/>
      <w:pPr>
        <w:tabs>
          <w:tab w:val="num" w:pos="4320"/>
        </w:tabs>
        <w:ind w:left="4320" w:hanging="180"/>
      </w:pPr>
    </w:lvl>
    <w:lvl w:ilvl="6" w:tplc="0406000F" w:tentative="1">
      <w:start w:val="1"/>
      <w:numFmt w:val="decimal"/>
      <w:lvlText w:val="%7."/>
      <w:lvlJc w:val="left"/>
      <w:pPr>
        <w:tabs>
          <w:tab w:val="num" w:pos="5040"/>
        </w:tabs>
        <w:ind w:left="5040" w:hanging="360"/>
      </w:pPr>
    </w:lvl>
    <w:lvl w:ilvl="7" w:tplc="04060019" w:tentative="1">
      <w:start w:val="1"/>
      <w:numFmt w:val="lowerLetter"/>
      <w:lvlText w:val="%8."/>
      <w:lvlJc w:val="left"/>
      <w:pPr>
        <w:tabs>
          <w:tab w:val="num" w:pos="5760"/>
        </w:tabs>
        <w:ind w:left="5760" w:hanging="360"/>
      </w:pPr>
    </w:lvl>
    <w:lvl w:ilvl="8" w:tplc="0406001B" w:tentative="1">
      <w:start w:val="1"/>
      <w:numFmt w:val="lowerRoman"/>
      <w:lvlText w:val="%9."/>
      <w:lvlJc w:val="right"/>
      <w:pPr>
        <w:tabs>
          <w:tab w:val="num" w:pos="6480"/>
        </w:tabs>
        <w:ind w:left="6480" w:hanging="180"/>
      </w:pPr>
    </w:lvl>
  </w:abstractNum>
  <w:abstractNum w:abstractNumId="2" w15:restartNumberingAfterBreak="0">
    <w:nsid w:val="1B3B6887"/>
    <w:multiLevelType w:val="hybridMultilevel"/>
    <w:tmpl w:val="AC3E5DF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1C62049A"/>
    <w:multiLevelType w:val="hybridMultilevel"/>
    <w:tmpl w:val="5C824998"/>
    <w:lvl w:ilvl="0" w:tplc="04060001">
      <w:start w:val="1"/>
      <w:numFmt w:val="bullet"/>
      <w:lvlText w:val=""/>
      <w:lvlJc w:val="left"/>
      <w:pPr>
        <w:ind w:left="360" w:hanging="360"/>
      </w:pPr>
      <w:rPr>
        <w:rFonts w:ascii="Symbol" w:hAnsi="Symbol" w:hint="default"/>
      </w:rPr>
    </w:lvl>
    <w:lvl w:ilvl="1" w:tplc="04060003" w:tentative="1">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4" w15:restartNumberingAfterBreak="1">
    <w:nsid w:val="25E33BC6"/>
    <w:multiLevelType w:val="hybridMultilevel"/>
    <w:tmpl w:val="93CA4304"/>
    <w:lvl w:ilvl="0" w:tplc="6EE0E92E">
      <w:start w:val="1"/>
      <w:numFmt w:val="bullet"/>
      <w:pStyle w:val="Dagsordenpunktopstilling"/>
      <w:lvlText w:val=""/>
      <w:lvlJc w:val="left"/>
      <w:pPr>
        <w:tabs>
          <w:tab w:val="num" w:pos="360"/>
        </w:tabs>
        <w:ind w:left="360" w:hanging="360"/>
      </w:pPr>
      <w:rPr>
        <w:rFonts w:ascii="Symbol" w:hAnsi="Symbol" w:hint="default"/>
      </w:rPr>
    </w:lvl>
    <w:lvl w:ilvl="1" w:tplc="04060003" w:tentative="1">
      <w:start w:val="1"/>
      <w:numFmt w:val="bullet"/>
      <w:lvlText w:val="o"/>
      <w:lvlJc w:val="left"/>
      <w:pPr>
        <w:tabs>
          <w:tab w:val="num" w:pos="1080"/>
        </w:tabs>
        <w:ind w:left="1080" w:hanging="360"/>
      </w:pPr>
      <w:rPr>
        <w:rFonts w:ascii="Courier New" w:hAnsi="Courier New" w:hint="default"/>
      </w:rPr>
    </w:lvl>
    <w:lvl w:ilvl="2" w:tplc="04060005" w:tentative="1">
      <w:start w:val="1"/>
      <w:numFmt w:val="bullet"/>
      <w:lvlText w:val=""/>
      <w:lvlJc w:val="left"/>
      <w:pPr>
        <w:tabs>
          <w:tab w:val="num" w:pos="1800"/>
        </w:tabs>
        <w:ind w:left="1800" w:hanging="360"/>
      </w:pPr>
      <w:rPr>
        <w:rFonts w:ascii="Wingdings" w:hAnsi="Wingdings" w:hint="default"/>
      </w:rPr>
    </w:lvl>
    <w:lvl w:ilvl="3" w:tplc="04060001" w:tentative="1">
      <w:start w:val="1"/>
      <w:numFmt w:val="bullet"/>
      <w:lvlText w:val=""/>
      <w:lvlJc w:val="left"/>
      <w:pPr>
        <w:tabs>
          <w:tab w:val="num" w:pos="2520"/>
        </w:tabs>
        <w:ind w:left="2520" w:hanging="360"/>
      </w:pPr>
      <w:rPr>
        <w:rFonts w:ascii="Symbol" w:hAnsi="Symbol" w:hint="default"/>
      </w:rPr>
    </w:lvl>
    <w:lvl w:ilvl="4" w:tplc="04060003" w:tentative="1">
      <w:start w:val="1"/>
      <w:numFmt w:val="bullet"/>
      <w:lvlText w:val="o"/>
      <w:lvlJc w:val="left"/>
      <w:pPr>
        <w:tabs>
          <w:tab w:val="num" w:pos="3240"/>
        </w:tabs>
        <w:ind w:left="3240" w:hanging="360"/>
      </w:pPr>
      <w:rPr>
        <w:rFonts w:ascii="Courier New" w:hAnsi="Courier New" w:hint="default"/>
      </w:rPr>
    </w:lvl>
    <w:lvl w:ilvl="5" w:tplc="04060005" w:tentative="1">
      <w:start w:val="1"/>
      <w:numFmt w:val="bullet"/>
      <w:lvlText w:val=""/>
      <w:lvlJc w:val="left"/>
      <w:pPr>
        <w:tabs>
          <w:tab w:val="num" w:pos="3960"/>
        </w:tabs>
        <w:ind w:left="3960" w:hanging="360"/>
      </w:pPr>
      <w:rPr>
        <w:rFonts w:ascii="Wingdings" w:hAnsi="Wingdings" w:hint="default"/>
      </w:rPr>
    </w:lvl>
    <w:lvl w:ilvl="6" w:tplc="04060001" w:tentative="1">
      <w:start w:val="1"/>
      <w:numFmt w:val="bullet"/>
      <w:lvlText w:val=""/>
      <w:lvlJc w:val="left"/>
      <w:pPr>
        <w:tabs>
          <w:tab w:val="num" w:pos="4680"/>
        </w:tabs>
        <w:ind w:left="4680" w:hanging="360"/>
      </w:pPr>
      <w:rPr>
        <w:rFonts w:ascii="Symbol" w:hAnsi="Symbol" w:hint="default"/>
      </w:rPr>
    </w:lvl>
    <w:lvl w:ilvl="7" w:tplc="04060003" w:tentative="1">
      <w:start w:val="1"/>
      <w:numFmt w:val="bullet"/>
      <w:lvlText w:val="o"/>
      <w:lvlJc w:val="left"/>
      <w:pPr>
        <w:tabs>
          <w:tab w:val="num" w:pos="5400"/>
        </w:tabs>
        <w:ind w:left="5400" w:hanging="360"/>
      </w:pPr>
      <w:rPr>
        <w:rFonts w:ascii="Courier New" w:hAnsi="Courier New" w:hint="default"/>
      </w:rPr>
    </w:lvl>
    <w:lvl w:ilvl="8" w:tplc="040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8114CCC"/>
    <w:multiLevelType w:val="hybridMultilevel"/>
    <w:tmpl w:val="DBF85C3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32E410D8"/>
    <w:multiLevelType w:val="hybridMultilevel"/>
    <w:tmpl w:val="9EB2863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6381A58"/>
    <w:multiLevelType w:val="hybridMultilevel"/>
    <w:tmpl w:val="4B28C80C"/>
    <w:lvl w:ilvl="0" w:tplc="04060001">
      <w:start w:val="1"/>
      <w:numFmt w:val="bullet"/>
      <w:lvlText w:val=""/>
      <w:lvlJc w:val="left"/>
      <w:pPr>
        <w:ind w:left="360" w:hanging="360"/>
      </w:pPr>
      <w:rPr>
        <w:rFonts w:ascii="Symbol" w:hAnsi="Symbol" w:hint="default"/>
      </w:rPr>
    </w:lvl>
    <w:lvl w:ilvl="1" w:tplc="04060003">
      <w:start w:val="1"/>
      <w:numFmt w:val="bullet"/>
      <w:lvlText w:val="o"/>
      <w:lvlJc w:val="left"/>
      <w:pPr>
        <w:ind w:left="1080" w:hanging="360"/>
      </w:pPr>
      <w:rPr>
        <w:rFonts w:ascii="Courier New" w:hAnsi="Courier New" w:cs="Courier New" w:hint="default"/>
      </w:rPr>
    </w:lvl>
    <w:lvl w:ilvl="2" w:tplc="04060005" w:tentative="1">
      <w:start w:val="1"/>
      <w:numFmt w:val="bullet"/>
      <w:lvlText w:val=""/>
      <w:lvlJc w:val="left"/>
      <w:pPr>
        <w:ind w:left="1800" w:hanging="360"/>
      </w:pPr>
      <w:rPr>
        <w:rFonts w:ascii="Wingdings" w:hAnsi="Wingdings" w:hint="default"/>
      </w:rPr>
    </w:lvl>
    <w:lvl w:ilvl="3" w:tplc="04060001" w:tentative="1">
      <w:start w:val="1"/>
      <w:numFmt w:val="bullet"/>
      <w:lvlText w:val=""/>
      <w:lvlJc w:val="left"/>
      <w:pPr>
        <w:ind w:left="2520" w:hanging="360"/>
      </w:pPr>
      <w:rPr>
        <w:rFonts w:ascii="Symbol" w:hAnsi="Symbol" w:hint="default"/>
      </w:rPr>
    </w:lvl>
    <w:lvl w:ilvl="4" w:tplc="04060003" w:tentative="1">
      <w:start w:val="1"/>
      <w:numFmt w:val="bullet"/>
      <w:lvlText w:val="o"/>
      <w:lvlJc w:val="left"/>
      <w:pPr>
        <w:ind w:left="3240" w:hanging="360"/>
      </w:pPr>
      <w:rPr>
        <w:rFonts w:ascii="Courier New" w:hAnsi="Courier New" w:cs="Courier New" w:hint="default"/>
      </w:rPr>
    </w:lvl>
    <w:lvl w:ilvl="5" w:tplc="04060005" w:tentative="1">
      <w:start w:val="1"/>
      <w:numFmt w:val="bullet"/>
      <w:lvlText w:val=""/>
      <w:lvlJc w:val="left"/>
      <w:pPr>
        <w:ind w:left="3960" w:hanging="360"/>
      </w:pPr>
      <w:rPr>
        <w:rFonts w:ascii="Wingdings" w:hAnsi="Wingdings" w:hint="default"/>
      </w:rPr>
    </w:lvl>
    <w:lvl w:ilvl="6" w:tplc="04060001" w:tentative="1">
      <w:start w:val="1"/>
      <w:numFmt w:val="bullet"/>
      <w:lvlText w:val=""/>
      <w:lvlJc w:val="left"/>
      <w:pPr>
        <w:ind w:left="4680" w:hanging="360"/>
      </w:pPr>
      <w:rPr>
        <w:rFonts w:ascii="Symbol" w:hAnsi="Symbol" w:hint="default"/>
      </w:rPr>
    </w:lvl>
    <w:lvl w:ilvl="7" w:tplc="04060003" w:tentative="1">
      <w:start w:val="1"/>
      <w:numFmt w:val="bullet"/>
      <w:lvlText w:val="o"/>
      <w:lvlJc w:val="left"/>
      <w:pPr>
        <w:ind w:left="5400" w:hanging="360"/>
      </w:pPr>
      <w:rPr>
        <w:rFonts w:ascii="Courier New" w:hAnsi="Courier New" w:cs="Courier New" w:hint="default"/>
      </w:rPr>
    </w:lvl>
    <w:lvl w:ilvl="8" w:tplc="04060005" w:tentative="1">
      <w:start w:val="1"/>
      <w:numFmt w:val="bullet"/>
      <w:lvlText w:val=""/>
      <w:lvlJc w:val="left"/>
      <w:pPr>
        <w:ind w:left="6120" w:hanging="360"/>
      </w:pPr>
      <w:rPr>
        <w:rFonts w:ascii="Wingdings" w:hAnsi="Wingdings" w:hint="default"/>
      </w:rPr>
    </w:lvl>
  </w:abstractNum>
  <w:abstractNum w:abstractNumId="8" w15:restartNumberingAfterBreak="0">
    <w:nsid w:val="557A7F88"/>
    <w:multiLevelType w:val="hybridMultilevel"/>
    <w:tmpl w:val="A59CE604"/>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58771FD"/>
    <w:multiLevelType w:val="hybridMultilevel"/>
    <w:tmpl w:val="86AA9C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57BD3045"/>
    <w:multiLevelType w:val="hybridMultilevel"/>
    <w:tmpl w:val="2B885D98"/>
    <w:lvl w:ilvl="0" w:tplc="04060017">
      <w:start w:val="1"/>
      <w:numFmt w:val="lowerLetter"/>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68C6334D"/>
    <w:multiLevelType w:val="hybridMultilevel"/>
    <w:tmpl w:val="C16CCA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4"/>
  </w:num>
  <w:num w:numId="4">
    <w:abstractNumId w:val="1"/>
  </w:num>
  <w:num w:numId="5">
    <w:abstractNumId w:val="5"/>
  </w:num>
  <w:num w:numId="6">
    <w:abstractNumId w:val="6"/>
  </w:num>
  <w:num w:numId="7">
    <w:abstractNumId w:val="10"/>
  </w:num>
  <w:num w:numId="8">
    <w:abstractNumId w:val="11"/>
  </w:num>
  <w:num w:numId="9">
    <w:abstractNumId w:val="9"/>
  </w:num>
  <w:num w:numId="10">
    <w:abstractNumId w:val="8"/>
  </w:num>
  <w:num w:numId="11">
    <w:abstractNumId w:val="3"/>
  </w:num>
  <w:num w:numId="12">
    <w:abstractNumId w:val="7"/>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304"/>
  <w:autoHyphenation/>
  <w:hyphenationZone w:val="425"/>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docVars>
    <w:docVar w:name="FICS-GUID" w:val="{9D8BAADE-E0D8-4B0D-BB5E-D07AC6260509}"/>
  </w:docVars>
  <w:rsids>
    <w:rsidRoot w:val="0041036C"/>
    <w:rsid w:val="000468C1"/>
    <w:rsid w:val="000F5708"/>
    <w:rsid w:val="001715D9"/>
    <w:rsid w:val="001777CE"/>
    <w:rsid w:val="001A0333"/>
    <w:rsid w:val="001A146E"/>
    <w:rsid w:val="00295EB7"/>
    <w:rsid w:val="00311860"/>
    <w:rsid w:val="003D1B75"/>
    <w:rsid w:val="00406434"/>
    <w:rsid w:val="0041036C"/>
    <w:rsid w:val="00500CA4"/>
    <w:rsid w:val="00514A22"/>
    <w:rsid w:val="00537D28"/>
    <w:rsid w:val="00711EFB"/>
    <w:rsid w:val="00731040"/>
    <w:rsid w:val="00784472"/>
    <w:rsid w:val="007F6816"/>
    <w:rsid w:val="008C5D00"/>
    <w:rsid w:val="009047BA"/>
    <w:rsid w:val="00907176"/>
    <w:rsid w:val="009D19F9"/>
    <w:rsid w:val="009E10A7"/>
    <w:rsid w:val="00A2653D"/>
    <w:rsid w:val="00AA1D0C"/>
    <w:rsid w:val="00AC5B56"/>
    <w:rsid w:val="00AD1D88"/>
    <w:rsid w:val="00B36D8F"/>
    <w:rsid w:val="00B744BB"/>
    <w:rsid w:val="00B95FCB"/>
    <w:rsid w:val="00BA4109"/>
    <w:rsid w:val="00BE419C"/>
    <w:rsid w:val="00C05549"/>
    <w:rsid w:val="00C321AE"/>
    <w:rsid w:val="00C50DEE"/>
    <w:rsid w:val="00C6575B"/>
    <w:rsid w:val="00CB5183"/>
    <w:rsid w:val="00CF2AB6"/>
    <w:rsid w:val="00CF4EDD"/>
    <w:rsid w:val="00D84F2E"/>
    <w:rsid w:val="00DA1742"/>
    <w:rsid w:val="00DD0FE1"/>
    <w:rsid w:val="00E21912"/>
    <w:rsid w:val="00E6550E"/>
    <w:rsid w:val="00E81D6F"/>
    <w:rsid w:val="00E906EA"/>
    <w:rsid w:val="00EA1A1B"/>
    <w:rsid w:val="00ED2577"/>
    <w:rsid w:val="00EF40B6"/>
    <w:rsid w:val="00F13C86"/>
    <w:rsid w:val="00F21769"/>
    <w:rsid w:val="00F239BB"/>
    <w:rsid w:val="00FC2CFE"/>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15:docId w15:val="{5ACAFD6D-10CF-4F09-BA6C-E4790C850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A1A1B"/>
    <w:rPr>
      <w:rFonts w:ascii="Verdana" w:hAnsi="Verdana" w:cs="Tahoma"/>
    </w:rPr>
  </w:style>
  <w:style w:type="paragraph" w:styleId="Overskrift1">
    <w:name w:val="heading 1"/>
    <w:basedOn w:val="Normal"/>
    <w:next w:val="Normal"/>
    <w:qFormat/>
    <w:rsid w:val="00EA1A1B"/>
    <w:pPr>
      <w:keepNext/>
      <w:spacing w:before="240" w:after="60"/>
      <w:outlineLvl w:val="0"/>
    </w:pPr>
    <w:rPr>
      <w:rFonts w:cs="Arial"/>
      <w:b/>
      <w:bCs/>
      <w:kern w:val="32"/>
      <w:sz w:val="28"/>
      <w:szCs w:val="32"/>
    </w:rPr>
  </w:style>
  <w:style w:type="paragraph" w:styleId="Overskrift2">
    <w:name w:val="heading 2"/>
    <w:basedOn w:val="Normal"/>
    <w:next w:val="Normal"/>
    <w:qFormat/>
    <w:rsid w:val="00EA1A1B"/>
    <w:pPr>
      <w:keepNext/>
      <w:spacing w:before="240" w:after="60"/>
      <w:outlineLvl w:val="1"/>
    </w:pPr>
    <w:rPr>
      <w:rFonts w:cs="Arial"/>
      <w:b/>
      <w:bCs/>
      <w:i/>
      <w:iCs/>
      <w:sz w:val="28"/>
      <w:szCs w:val="28"/>
    </w:rPr>
  </w:style>
  <w:style w:type="paragraph" w:styleId="Overskrift3">
    <w:name w:val="heading 3"/>
    <w:basedOn w:val="Normal"/>
    <w:next w:val="Normal"/>
    <w:qFormat/>
    <w:rsid w:val="00EA1A1B"/>
    <w:pPr>
      <w:keepNext/>
      <w:spacing w:before="240" w:after="60"/>
      <w:outlineLvl w:val="2"/>
    </w:pPr>
    <w:rPr>
      <w:rFonts w:cs="Arial"/>
      <w:b/>
      <w:bCs/>
      <w:sz w:val="26"/>
      <w:szCs w:val="26"/>
    </w:rPr>
  </w:style>
  <w:style w:type="paragraph" w:styleId="Overskrift4">
    <w:name w:val="heading 4"/>
    <w:basedOn w:val="Normal"/>
    <w:next w:val="Normal"/>
    <w:qFormat/>
    <w:pPr>
      <w:keepNext/>
      <w:jc w:val="center"/>
      <w:outlineLvl w:val="3"/>
    </w:pPr>
    <w:rPr>
      <w:b/>
      <w:bCs/>
      <w:sz w:val="44"/>
    </w:rPr>
  </w:style>
  <w:style w:type="paragraph" w:styleId="Overskrift5">
    <w:name w:val="heading 5"/>
    <w:basedOn w:val="Normal"/>
    <w:next w:val="Normal"/>
    <w:qFormat/>
    <w:pPr>
      <w:keepNext/>
      <w:jc w:val="center"/>
      <w:outlineLvl w:val="4"/>
    </w:pPr>
    <w:rPr>
      <w:b/>
      <w:bCs/>
      <w:sz w:val="36"/>
      <w:u w:val="single"/>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fod">
    <w:name w:val="footer"/>
    <w:basedOn w:val="Normal"/>
    <w:rsid w:val="008C5D00"/>
    <w:pPr>
      <w:tabs>
        <w:tab w:val="center" w:pos="4986"/>
        <w:tab w:val="right" w:pos="9972"/>
      </w:tabs>
    </w:pPr>
  </w:style>
  <w:style w:type="character" w:styleId="Sidetal">
    <w:name w:val="page number"/>
    <w:basedOn w:val="Standardskrifttypeiafsnit"/>
  </w:style>
  <w:style w:type="paragraph" w:customStyle="1" w:styleId="DagsordenAfsnitsoverskrift">
    <w:name w:val="Dagsorden Afsnitsoverskrift"/>
    <w:basedOn w:val="DagsordenBrdtekst"/>
    <w:next w:val="DagsordenBrdtekst"/>
    <w:link w:val="DagsordenAfsnitsoverskriftTegn"/>
    <w:rsid w:val="00EA1A1B"/>
    <w:pPr>
      <w:keepNext/>
      <w:widowControl w:val="0"/>
      <w:spacing w:before="360" w:after="120"/>
    </w:pPr>
    <w:rPr>
      <w:b/>
      <w:sz w:val="22"/>
    </w:rPr>
  </w:style>
  <w:style w:type="paragraph" w:customStyle="1" w:styleId="DagsordenBrdtekst">
    <w:name w:val="Dagsorden Brødtekst"/>
    <w:link w:val="DagsordenBrdtekstTegn"/>
    <w:rsid w:val="00EA1A1B"/>
    <w:pPr>
      <w:spacing w:after="60"/>
    </w:pPr>
    <w:rPr>
      <w:rFonts w:ascii="Verdana" w:hAnsi="Verdana"/>
    </w:rPr>
  </w:style>
  <w:style w:type="character" w:customStyle="1" w:styleId="DagsordenBrdtekstTegn">
    <w:name w:val="Dagsorden Brødtekst Tegn"/>
    <w:basedOn w:val="Standardskrifttypeiafsnit"/>
    <w:link w:val="DagsordenBrdtekst"/>
    <w:rsid w:val="00EA1A1B"/>
    <w:rPr>
      <w:rFonts w:ascii="Verdana" w:hAnsi="Verdana"/>
      <w:lang w:val="da-DK" w:eastAsia="da-DK" w:bidi="ar-SA"/>
    </w:rPr>
  </w:style>
  <w:style w:type="paragraph" w:customStyle="1" w:styleId="DagsordenSidehoved">
    <w:name w:val="Dagsorden Sidehoved"/>
    <w:basedOn w:val="DagsordenBrdtekst"/>
    <w:next w:val="DagsordenBrdtekst"/>
    <w:rsid w:val="000468C1"/>
    <w:pPr>
      <w:ind w:right="360"/>
    </w:pPr>
    <w:rPr>
      <w:sz w:val="16"/>
    </w:rPr>
  </w:style>
  <w:style w:type="paragraph" w:customStyle="1" w:styleId="DagsordenForsideoverskrift">
    <w:name w:val="Dagsorden Forside overskrift"/>
    <w:basedOn w:val="DagsordenBrdtekst"/>
    <w:link w:val="DagsordenForsideoverskriftTegn"/>
    <w:rsid w:val="00EA1A1B"/>
    <w:pPr>
      <w:spacing w:after="720"/>
      <w:jc w:val="center"/>
    </w:pPr>
    <w:rPr>
      <w:b/>
      <w:bCs/>
      <w:sz w:val="52"/>
      <w:szCs w:val="24"/>
    </w:rPr>
  </w:style>
  <w:style w:type="character" w:customStyle="1" w:styleId="DagsordenForsideoverskriftTegn">
    <w:name w:val="Dagsorden Forside overskrift Tegn"/>
    <w:basedOn w:val="Standardskrifttypeiafsnit"/>
    <w:link w:val="DagsordenForsideoverskrift"/>
    <w:rsid w:val="001777CE"/>
    <w:rPr>
      <w:rFonts w:ascii="Verdana" w:hAnsi="Verdana"/>
      <w:b/>
      <w:bCs/>
      <w:sz w:val="52"/>
      <w:szCs w:val="24"/>
      <w:lang w:val="da-DK" w:eastAsia="da-DK" w:bidi="ar-SA"/>
    </w:rPr>
  </w:style>
  <w:style w:type="paragraph" w:customStyle="1" w:styleId="DagsordenHovedoverskrift">
    <w:name w:val="Dagsorden Hovedoverskrift"/>
    <w:basedOn w:val="DagsordenBrdtekst"/>
    <w:next w:val="Normal"/>
    <w:link w:val="DagsordenHovedoverskriftTegn"/>
    <w:rsid w:val="00EA1A1B"/>
    <w:pPr>
      <w:tabs>
        <w:tab w:val="left" w:pos="567"/>
        <w:tab w:val="left" w:pos="709"/>
      </w:tabs>
    </w:pPr>
    <w:rPr>
      <w:b/>
      <w:sz w:val="28"/>
    </w:rPr>
  </w:style>
  <w:style w:type="character" w:customStyle="1" w:styleId="DagsordenHovedoverskriftTegn">
    <w:name w:val="Dagsorden Hovedoverskrift Tegn"/>
    <w:basedOn w:val="DagsordenBrdtekstTegn"/>
    <w:link w:val="DagsordenHovedoverskrift"/>
    <w:rsid w:val="00EA1A1B"/>
    <w:rPr>
      <w:rFonts w:ascii="Verdana" w:hAnsi="Verdana"/>
      <w:b/>
      <w:sz w:val="28"/>
      <w:lang w:val="da-DK" w:eastAsia="da-DK" w:bidi="ar-SA"/>
    </w:rPr>
  </w:style>
  <w:style w:type="paragraph" w:customStyle="1" w:styleId="Dagsordenjnr">
    <w:name w:val="Dagsorden j.nr."/>
    <w:basedOn w:val="DagsordenBrdtekst"/>
    <w:next w:val="DagsordenAfsnitsoverskrift"/>
    <w:rsid w:val="00EA1A1B"/>
    <w:pPr>
      <w:spacing w:after="200"/>
    </w:pPr>
  </w:style>
  <w:style w:type="paragraph" w:customStyle="1" w:styleId="Dagsordenpunktopstilling">
    <w:name w:val="Dagsorden punktopstilling"/>
    <w:basedOn w:val="DagsordenBrdtekst"/>
    <w:next w:val="DagsordenBrdtekst"/>
    <w:rsid w:val="00EA1A1B"/>
    <w:pPr>
      <w:numPr>
        <w:numId w:val="3"/>
      </w:numPr>
    </w:pPr>
  </w:style>
  <w:style w:type="paragraph" w:customStyle="1" w:styleId="Dagsordenmarkerettekst">
    <w:name w:val="Dagsorden markeret tekst"/>
    <w:basedOn w:val="DagsordenBrdtekst"/>
    <w:next w:val="DagsordenBrdtekst"/>
    <w:link w:val="DagsordenmarkerettekstTegn"/>
    <w:rsid w:val="00EA1A1B"/>
    <w:pPr>
      <w:shd w:val="clear" w:color="auto" w:fill="D9D9D9"/>
    </w:pPr>
    <w:rPr>
      <w:color w:val="000000"/>
    </w:rPr>
  </w:style>
  <w:style w:type="paragraph" w:customStyle="1" w:styleId="DagsordenForsideoverskrift18pkt">
    <w:name w:val="Dagsorden Forside overskrift + 18 pkt"/>
    <w:basedOn w:val="DagsordenBrdtekst"/>
    <w:next w:val="DagsordenBrdtekst"/>
    <w:link w:val="DagsordenForsideoverskrift18pktTegnTegn"/>
    <w:rsid w:val="00AA1D0C"/>
    <w:rPr>
      <w:sz w:val="36"/>
    </w:rPr>
  </w:style>
  <w:style w:type="character" w:customStyle="1" w:styleId="DagsordenForsideoverskrift18pktTegnTegn">
    <w:name w:val="Dagsorden Forside overskrift + 18 pkt Tegn Tegn"/>
    <w:basedOn w:val="DagsordenForsideoverskriftTegn"/>
    <w:link w:val="DagsordenForsideoverskrift18pkt"/>
    <w:rsid w:val="00C321AE"/>
    <w:rPr>
      <w:rFonts w:ascii="Verdana" w:hAnsi="Verdana"/>
      <w:b/>
      <w:bCs/>
      <w:sz w:val="36"/>
      <w:szCs w:val="24"/>
      <w:lang w:val="da-DK" w:eastAsia="da-DK" w:bidi="ar-SA"/>
    </w:rPr>
  </w:style>
  <w:style w:type="paragraph" w:customStyle="1" w:styleId="DagsordenOverskrift3">
    <w:name w:val="Dagsorden Overskrift 3"/>
    <w:basedOn w:val="DagsordenBrdtekst"/>
    <w:next w:val="DagsordenBrdtekst"/>
    <w:rsid w:val="00EA1A1B"/>
    <w:pPr>
      <w:keepNext/>
      <w:spacing w:before="240"/>
      <w:outlineLvl w:val="2"/>
    </w:pPr>
    <w:rPr>
      <w:rFonts w:eastAsia="Arial Unicode MS"/>
      <w:b/>
      <w:iCs/>
    </w:rPr>
  </w:style>
  <w:style w:type="paragraph" w:customStyle="1" w:styleId="Dagsordenpunktopstillingmedbogstaver">
    <w:name w:val="Dagsorden punktopstilling med bogstaver"/>
    <w:basedOn w:val="DagsordenBrdtekst"/>
    <w:next w:val="DagsordenBrdtekst"/>
    <w:rsid w:val="00C321AE"/>
    <w:pPr>
      <w:numPr>
        <w:numId w:val="4"/>
      </w:numPr>
      <w:spacing w:line="300" w:lineRule="atLeast"/>
    </w:pPr>
    <w:rPr>
      <w:szCs w:val="24"/>
    </w:rPr>
  </w:style>
  <w:style w:type="character" w:styleId="Hyperlink">
    <w:name w:val="Hyperlink"/>
    <w:basedOn w:val="Standardskrifttypeiafsnit"/>
    <w:uiPriority w:val="99"/>
    <w:rsid w:val="00EA1A1B"/>
    <w:rPr>
      <w:color w:val="0000FF"/>
      <w:u w:val="none"/>
    </w:rPr>
  </w:style>
  <w:style w:type="paragraph" w:customStyle="1" w:styleId="Default">
    <w:name w:val="Default"/>
    <w:rsid w:val="009047BA"/>
    <w:pPr>
      <w:autoSpaceDE w:val="0"/>
      <w:autoSpaceDN w:val="0"/>
      <w:adjustRightInd w:val="0"/>
    </w:pPr>
    <w:rPr>
      <w:rFonts w:ascii="Verdana" w:hAnsi="Verdana" w:cs="Verdana"/>
      <w:color w:val="000000"/>
      <w:sz w:val="24"/>
      <w:szCs w:val="24"/>
    </w:rPr>
  </w:style>
  <w:style w:type="table" w:styleId="Tabel-Gitter">
    <w:name w:val="Table Grid"/>
    <w:basedOn w:val="Tabel-Normal"/>
    <w:rsid w:val="009047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agsordenAfsnitsoverskriftTegn">
    <w:name w:val="Dagsorden Afsnitsoverskrift Tegn"/>
    <w:link w:val="DagsordenAfsnitsoverskrift"/>
    <w:rsid w:val="009047BA"/>
    <w:rPr>
      <w:rFonts w:ascii="Verdana" w:hAnsi="Verdana"/>
      <w:b/>
      <w:sz w:val="22"/>
    </w:rPr>
  </w:style>
  <w:style w:type="character" w:customStyle="1" w:styleId="DagsordenmarkerettekstTegn">
    <w:name w:val="Dagsorden markeret tekst Tegn"/>
    <w:link w:val="Dagsordenmarkerettekst"/>
    <w:locked/>
    <w:rsid w:val="009047BA"/>
    <w:rPr>
      <w:rFonts w:ascii="Verdana" w:hAnsi="Verdana"/>
      <w:color w:val="000000"/>
      <w:shd w:val="clear" w:color="auto" w:fill="D9D9D9"/>
    </w:rPr>
  </w:style>
  <w:style w:type="paragraph" w:styleId="Indholdsfortegnelse1">
    <w:name w:val="toc 1"/>
    <w:basedOn w:val="Normal"/>
    <w:next w:val="Normal"/>
    <w:autoRedefine/>
    <w:uiPriority w:val="39"/>
    <w:unhideWhenUsed/>
    <w:rsid w:val="00C5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yperlink" Target="https://dagsorden-og-referater.brk.dk/Sites/Politiske_Internet/Internet/2019/InfRef8039.html"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header" Target="header12.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yperlink" Target="https://dagsorden-og-referater.brk.dk/Sites/Politiske_Internet/Internet/2019/InfRef8039.html"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theme" Target="theme/theme1.xml"/><Relationship Id="rId10" Type="http://schemas.openxmlformats.org/officeDocument/2006/relationships/header" Target="header3.xml"/><Relationship Id="rId19"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fontTable" Target="fontTable.xml"/></Relationships>
</file>

<file path=word/_rels/header1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6.xml.rels><?xml version="1.0" encoding="UTF-8" standalone="yes"?>
<Relationships xmlns="http://schemas.openxmlformats.org/package/2006/relationships"><Relationship Id="rId1" Type="http://schemas.openxmlformats.org/officeDocument/2006/relationships/image" Target="media/image1.png"/></Relationships>
</file>

<file path=word/_rels/header9.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0058EAD6EF782340A6C9883F93DC969F" ma:contentTypeVersion="2" ma:contentTypeDescription="Opret et nyt dokument." ma:contentTypeScope="" ma:versionID="c470d6625eb19fa39bcb88174cc9c823">
  <xsd:schema xmlns:xsd="http://www.w3.org/2001/XMLSchema" xmlns:xs="http://www.w3.org/2001/XMLSchema" xmlns:p="http://schemas.microsoft.com/office/2006/metadata/properties" xmlns:ns1="http://schemas.microsoft.com/sharepoint/v3" xmlns:ns2="6d6a4621-de55-4745-869c-aa776054baa5" targetNamespace="http://schemas.microsoft.com/office/2006/metadata/properties" ma:root="true" ma:fieldsID="32a451d2efd7c844f2f02d3da18127f0" ns1:_="" ns2:_="">
    <xsd:import namespace="http://schemas.microsoft.com/sharepoint/v3"/>
    <xsd:import namespace="6d6a4621-de55-4745-869c-aa776054baa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tartdato for planlægning" ma:description="" ma:hidden="true" ma:internalName="PublishingStartDate">
      <xsd:simpleType>
        <xsd:restriction base="dms:Unknown"/>
      </xsd:simpleType>
    </xsd:element>
    <xsd:element name="PublishingExpirationDate" ma:index="9" nillable="true" ma:displayName="Slutdato for planlægning"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d6a4621-de55-4745-869c-aa776054baa5"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DD2B085-7182-4183-9119-CAA45F65B25F}">
  <ds:schemaRefs>
    <ds:schemaRef ds:uri="http://schemas.openxmlformats.org/officeDocument/2006/bibliography"/>
  </ds:schemaRefs>
</ds:datastoreItem>
</file>

<file path=customXml/itemProps2.xml><?xml version="1.0" encoding="utf-8"?>
<ds:datastoreItem xmlns:ds="http://schemas.openxmlformats.org/officeDocument/2006/customXml" ds:itemID="{54FA7A97-E523-42A7-B4E1-36C103F2EBD3}"/>
</file>

<file path=customXml/itemProps3.xml><?xml version="1.0" encoding="utf-8"?>
<ds:datastoreItem xmlns:ds="http://schemas.openxmlformats.org/officeDocument/2006/customXml" ds:itemID="{12AE9D9B-8182-4EEB-9BE5-8F1D58CB0C82}"/>
</file>

<file path=customXml/itemProps4.xml><?xml version="1.0" encoding="utf-8"?>
<ds:datastoreItem xmlns:ds="http://schemas.openxmlformats.org/officeDocument/2006/customXml" ds:itemID="{5CBB65D7-F3DD-4469-9C1F-C2E0AD90E781}"/>
</file>

<file path=docProps/app.xml><?xml version="1.0" encoding="utf-8"?>
<Properties xmlns="http://schemas.openxmlformats.org/officeDocument/2006/extended-properties" xmlns:vt="http://schemas.openxmlformats.org/officeDocument/2006/docPropsVTypes">
  <Template>CA92722C</Template>
  <TotalTime>1</TotalTime>
  <Pages>18</Pages>
  <Words>3302</Words>
  <Characters>20148</Characters>
  <Application>Microsoft Office Word</Application>
  <DocSecurity>0</DocSecurity>
  <Lines>694</Lines>
  <Paragraphs>384</Paragraphs>
  <ScaleCrop>false</ScaleCrop>
  <HeadingPairs>
    <vt:vector size="2" baseType="variant">
      <vt:variant>
        <vt:lpstr>Titel</vt:lpstr>
      </vt:variant>
      <vt:variant>
        <vt:i4>1</vt:i4>
      </vt:variant>
    </vt:vector>
  </HeadingPairs>
  <TitlesOfParts>
    <vt:vector size="1" baseType="lpstr">
      <vt:lpstr>Dagsorden</vt:lpstr>
    </vt:vector>
  </TitlesOfParts>
  <Company/>
  <LinksUpToDate>false</LinksUpToDate>
  <CharactersWithSpaces>23066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Dagsorden</dc:title>
  <dc:subject/>
  <dc:creator>Bornholms Regionskommune</dc:creator>
  <cp:keywords/>
  <dc:description/>
  <cp:lastModifiedBy>Gitte Hvidkær Marschner</cp:lastModifiedBy>
  <cp:revision>2</cp:revision>
  <cp:lastPrinted>2008-10-01T11:32:00Z</cp:lastPrinted>
  <dcterms:created xsi:type="dcterms:W3CDTF">2019-12-11T08:22:00Z</dcterms:created>
  <dcterms:modified xsi:type="dcterms:W3CDTF">2019-12-11T08:22:00Z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0x0101000058EAD6EF782340A6C9883F93DC969F</vt:lpwstr>
  </property>
</Properties>
</file>